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2A" w:rsidRDefault="008A7B2A" w:rsidP="008A7B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рабоч</w:t>
      </w:r>
      <w:r w:rsidR="00623249">
        <w:rPr>
          <w:rFonts w:ascii="Times New Roman" w:hAnsi="Times New Roman" w:cs="Times New Roman"/>
          <w:b/>
        </w:rPr>
        <w:t>им программам по специальности 23</w:t>
      </w:r>
      <w:r w:rsidR="00FD53DB">
        <w:rPr>
          <w:rFonts w:ascii="Times New Roman" w:hAnsi="Times New Roman" w:cs="Times New Roman"/>
          <w:b/>
        </w:rPr>
        <w:t>.02.07. Техническое обслуживание и ремонт двигателей, систем и агрегатов автомобилей</w:t>
      </w:r>
    </w:p>
    <w:tbl>
      <w:tblPr>
        <w:tblW w:w="15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562"/>
        <w:gridCol w:w="2412"/>
      </w:tblGrid>
      <w:tr w:rsidR="008A7B2A" w:rsidRPr="00623249" w:rsidTr="00E7558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szCs w:val="22"/>
                <w:lang w:eastAsia="en-US"/>
              </w:rPr>
              <w:t>Наименование учебных циклов, разделов, модулей, требования к знаниям, умениям, практическому опыту</w:t>
            </w:r>
          </w:p>
          <w:p w:rsidR="008A7B2A" w:rsidRPr="00623249" w:rsidRDefault="008A7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szCs w:val="22"/>
                <w:lang w:eastAsia="en-US"/>
              </w:rPr>
              <w:t>Индекс и наименование дисциплин, междисциплинарных курсов (МДК)</w:t>
            </w:r>
          </w:p>
        </w:tc>
      </w:tr>
      <w:tr w:rsidR="008A7B2A" w:rsidRPr="00623249" w:rsidTr="00E7558B">
        <w:trPr>
          <w:trHeight w:val="8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 w:rsidP="00E755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b/>
                <w:szCs w:val="22"/>
                <w:lang w:eastAsia="en-US"/>
              </w:rPr>
              <w:t>Общеобразовательная подготовка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A7B2A" w:rsidRPr="00623249" w:rsidTr="00E7558B">
        <w:trPr>
          <w:trHeight w:val="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szCs w:val="22"/>
                <w:lang w:eastAsia="en-US"/>
              </w:rPr>
              <w:t>Требования к предметным результатам освоения базового курса русского языка и литературы отражают: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A7B2A" w:rsidRPr="00623249" w:rsidTr="00E7558B">
        <w:trPr>
          <w:trHeight w:val="301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1) сформированность понятий о нормах русского литературного языка и применение знаний о них в речевой практике;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2) владение навыками самоанализа и самооценки на основе наблюдений за собственной речью;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3)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4)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6) сформированность представлений об изобразительно-выразительных возможностях русского языка;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10) сформированность представлений о системе стилей языка художественной литературы;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szCs w:val="22"/>
                <w:lang w:eastAsia="en-US"/>
              </w:rPr>
              <w:t>БД. 01 Русский язык</w:t>
            </w:r>
          </w:p>
        </w:tc>
      </w:tr>
      <w:tr w:rsidR="008A7B2A" w:rsidRPr="00623249" w:rsidTr="00E7558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2A" w:rsidRPr="00623249" w:rsidRDefault="008A7B2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2A" w:rsidRPr="00623249" w:rsidRDefault="008A7B2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szCs w:val="22"/>
                <w:lang w:eastAsia="en-US"/>
              </w:rPr>
              <w:t>БД 02. Литература</w:t>
            </w:r>
          </w:p>
        </w:tc>
      </w:tr>
      <w:tr w:rsidR="008A7B2A" w:rsidRPr="00623249" w:rsidTr="00E7558B">
        <w:trPr>
          <w:trHeight w:val="400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623249">
              <w:rPr>
                <w:sz w:val="22"/>
                <w:szCs w:val="22"/>
                <w:shd w:val="clear" w:color="auto" w:fill="FFFFFF"/>
                <w:lang w:eastAsia="en-US"/>
              </w:rPr>
              <w:t xml:space="preserve"> Требования к предметным результатам освоения базового курса родного языка и родной литературы должны отражать: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1) сформированность понятий о нормах родного языка и применение знаний о них в речевой практике;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3) сформированность навыков свободного использования коммуникативно-эстетических возможностей родного языка;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11) сформированность навыков понимания литературных художественных произведений, отражающих разные этнокультурные традиции.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szCs w:val="22"/>
                <w:lang w:eastAsia="en-US"/>
              </w:rPr>
              <w:t>БД 03 Родная литература</w:t>
            </w:r>
          </w:p>
        </w:tc>
      </w:tr>
      <w:tr w:rsidR="008A7B2A" w:rsidRPr="00623249" w:rsidTr="00E7558B">
        <w:trPr>
          <w:trHeight w:val="244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Требования к предметным результатам освоения базового курса иностранного языка должны отражать: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предоставителями других стран, использующими данный язык как средство общения;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szCs w:val="22"/>
                <w:lang w:eastAsia="en-US"/>
              </w:rPr>
              <w:t>БД. 04 Иностранный язык</w:t>
            </w:r>
          </w:p>
        </w:tc>
      </w:tr>
      <w:tr w:rsidR="008A7B2A" w:rsidRPr="00623249" w:rsidTr="00E7558B">
        <w:trPr>
          <w:trHeight w:val="29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623249">
              <w:rPr>
                <w:sz w:val="22"/>
                <w:szCs w:val="22"/>
                <w:shd w:val="clear" w:color="auto" w:fill="FFFFFF"/>
                <w:lang w:eastAsia="en-US"/>
              </w:rPr>
              <w:t>"История" (базовый уровень) - требования к предметным результатам освоения базового курса истории должны отражать: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3)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4) владение навыками проектной деятельности и исторической реконструкции с привлечением различных источников;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5) сформированность умений вести диалог, обосновывать свою точку зрения в дискуссии по исторической тематике.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szCs w:val="22"/>
                <w:lang w:eastAsia="en-US"/>
              </w:rPr>
              <w:t>БД. 05 История</w:t>
            </w:r>
          </w:p>
        </w:tc>
      </w:tr>
      <w:tr w:rsidR="008A7B2A" w:rsidRPr="00623249" w:rsidTr="00E7558B">
        <w:trPr>
          <w:trHeight w:val="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"Астрономия" (базовый уровень) - требования к предметным результатам освоения учебного предмета должны отражать: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2) понимание сущности наблюдаемых во Вселенной явлений;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lastRenderedPageBreak/>
              <w:t>4) 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БД 06 Астрономия</w:t>
            </w:r>
          </w:p>
        </w:tc>
      </w:tr>
      <w:tr w:rsidR="008A7B2A" w:rsidRPr="00623249" w:rsidTr="009B066D">
        <w:trPr>
          <w:trHeight w:val="401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 w:rsidP="009B06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FD53DB" w:rsidP="009B0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 "Химия</w:t>
            </w:r>
            <w:r w:rsidR="008A7B2A" w:rsidRPr="00623249">
              <w:rPr>
                <w:rFonts w:ascii="Times New Roman" w:eastAsia="Times New Roman" w:hAnsi="Times New Roman" w:cs="Times New Roman"/>
                <w:lang w:eastAsia="ru-RU"/>
              </w:rPr>
              <w:t>" (базовый уровень) - требования к предметным результатам освоения интегрированного у</w:t>
            </w:r>
            <w:r w:rsidR="009B066D" w:rsidRPr="00623249">
              <w:rPr>
                <w:rFonts w:ascii="Times New Roman" w:eastAsia="Times New Roman" w:hAnsi="Times New Roman" w:cs="Times New Roman"/>
                <w:lang w:eastAsia="ru-RU"/>
              </w:rPr>
              <w:t>чебного предмета "Химия</w:t>
            </w:r>
            <w:r w:rsidR="008A7B2A" w:rsidRPr="00623249">
              <w:rPr>
                <w:rFonts w:ascii="Times New Roman" w:eastAsia="Times New Roman" w:hAnsi="Times New Roman" w:cs="Times New Roman"/>
                <w:lang w:eastAsia="ru-RU"/>
              </w:rPr>
              <w:t>" должны отражать:</w:t>
            </w:r>
          </w:p>
          <w:p w:rsidR="009B066D" w:rsidRPr="00623249" w:rsidRDefault="009B066D" w:rsidP="009B066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23249">
              <w:rPr>
                <w:color w:val="464C55"/>
                <w:sz w:val="22"/>
                <w:szCs w:val="22"/>
              </w:rPr>
              <w:t>"</w:t>
            </w:r>
            <w:r w:rsidRPr="00623249">
              <w:rPr>
                <w:sz w:val="22"/>
                <w:szCs w:val="22"/>
              </w:rPr>
              <w:t>Химия" (базовый уровень) - требования к предметным результатам освоения базового курса химии должны отражать:</w:t>
            </w:r>
          </w:p>
          <w:p w:rsidR="009B066D" w:rsidRPr="00623249" w:rsidRDefault="009B066D" w:rsidP="009B066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9B066D" w:rsidRPr="00623249" w:rsidRDefault="009B066D" w:rsidP="009B066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9B066D" w:rsidRPr="00623249" w:rsidRDefault="009B066D" w:rsidP="009B066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9B066D" w:rsidRPr="00623249" w:rsidRDefault="009B066D" w:rsidP="009B066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t>4) сформированность умения давать количественные оценки и проводить расчеты по химическим формулам и уравнениям;</w:t>
            </w:r>
          </w:p>
          <w:p w:rsidR="009B066D" w:rsidRPr="00623249" w:rsidRDefault="009B066D" w:rsidP="009B066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t>5) владение правилами техники безопасности при использовании химических веществ;</w:t>
            </w:r>
          </w:p>
          <w:p w:rsidR="009B066D" w:rsidRPr="00623249" w:rsidRDefault="009B066D" w:rsidP="009B066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t>6) сформированность собственной позиции по отношению к химической информации, получаемой из разных источников;</w:t>
            </w:r>
          </w:p>
          <w:p w:rsidR="008A7B2A" w:rsidRPr="00623249" w:rsidRDefault="009B066D" w:rsidP="009B066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464C55"/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t>7) для обучающихся с ограниченными возможностями здоровья овладение основными доступными методами научного познания;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szCs w:val="22"/>
                <w:lang w:eastAsia="en-US"/>
              </w:rPr>
              <w:t xml:space="preserve">БД.07 </w:t>
            </w:r>
            <w:r w:rsidR="00FD53DB" w:rsidRPr="00623249">
              <w:rPr>
                <w:rFonts w:ascii="Times New Roman" w:hAnsi="Times New Roman" w:cs="Times New Roman"/>
                <w:szCs w:val="22"/>
              </w:rPr>
              <w:t>Химия</w:t>
            </w:r>
          </w:p>
        </w:tc>
      </w:tr>
      <w:tr w:rsidR="008A7B2A" w:rsidRPr="00623249" w:rsidTr="00E7558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 w:rsidP="008A7B2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Физическая культура" (базовый уровень) - требования к предметным результатам освоения базового курса физической культуры должны отражать:</w:t>
            </w:r>
          </w:p>
          <w:p w:rsidR="008A7B2A" w:rsidRPr="00623249" w:rsidRDefault="008A7B2A" w:rsidP="008A7B2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  <w:p w:rsidR="008A7B2A" w:rsidRPr="00623249" w:rsidRDefault="008A7B2A" w:rsidP="008A7B2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8A7B2A" w:rsidRPr="00623249" w:rsidRDefault="008A7B2A" w:rsidP="008A7B2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8A7B2A" w:rsidRPr="00623249" w:rsidRDefault="008A7B2A" w:rsidP="008A7B2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lastRenderedPageBreak/>
      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8A7B2A" w:rsidRPr="00623249" w:rsidRDefault="008A7B2A" w:rsidP="00E7558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БД. 08 Физическая культура</w:t>
            </w:r>
          </w:p>
        </w:tc>
      </w:tr>
      <w:tr w:rsidR="008A7B2A" w:rsidRPr="00623249" w:rsidTr="00E7558B">
        <w:trPr>
          <w:trHeight w:val="145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"Основы безопасности жизнедеятельности" (базовый уровень) - требования к предметным результатам освоения базового курса основ безопасности жизнедеятельности должны отражать: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2) 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5) знание распространенных опасных и чрезвычайных ситуаций природного, техногенного и социального характера;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6) 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7) 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8A7B2A" w:rsidRPr="00623249" w:rsidRDefault="008A7B2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lastRenderedPageBreak/>
      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8A7B2A" w:rsidRPr="00623249" w:rsidRDefault="008A7B2A" w:rsidP="00E7558B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БД 09 Основы безопасности жизнедеятельности</w:t>
            </w:r>
          </w:p>
        </w:tc>
      </w:tr>
      <w:tr w:rsidR="004806E4" w:rsidRPr="00623249" w:rsidTr="00E7558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 w:rsidP="004806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8A7B2A" w:rsidP="004806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szCs w:val="22"/>
                <w:lang w:eastAsia="en-US"/>
              </w:rPr>
              <w:t>Профильные дисциплины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4806E4" w:rsidRPr="00623249" w:rsidTr="00663628">
        <w:trPr>
          <w:trHeight w:val="244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 w:rsidP="004806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ED" w:rsidRPr="00623249" w:rsidRDefault="00DC6DED" w:rsidP="00DC6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"Математика" (включая алгебру и начала математического анализа, геометрию) (углубленный уровень)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      </w:r>
          </w:p>
          <w:p w:rsidR="00DC6DED" w:rsidRPr="00623249" w:rsidRDefault="00DC6DED" w:rsidP="00DC6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DC6DED" w:rsidRPr="00623249" w:rsidRDefault="00DC6DED" w:rsidP="00DC6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DC6DED" w:rsidRPr="00623249" w:rsidRDefault="00DC6DED" w:rsidP="00DC6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3) 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DC6DED" w:rsidRPr="00623249" w:rsidRDefault="00DC6DED" w:rsidP="00DC6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DC6DED" w:rsidRPr="00623249" w:rsidRDefault="00DC6DED" w:rsidP="00DC6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5) сформированность представлений об основных понятиях, идеях и методах математического анализа;</w:t>
            </w:r>
          </w:p>
          <w:p w:rsidR="00DC6DED" w:rsidRPr="00623249" w:rsidRDefault="00DC6DED" w:rsidP="00DC6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DC6DED" w:rsidRPr="00623249" w:rsidRDefault="00DC6DED" w:rsidP="00DC6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DC6DED" w:rsidRPr="00623249" w:rsidRDefault="00DC6DED" w:rsidP="00DC6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8) владение навыками использования готовых компьютерных программ при решении задач;</w:t>
            </w:r>
          </w:p>
          <w:p w:rsidR="00DC6DED" w:rsidRPr="00623249" w:rsidRDefault="00DC6DED" w:rsidP="00DC6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      </w:r>
          </w:p>
          <w:p w:rsidR="00DC6DED" w:rsidRPr="00623249" w:rsidRDefault="00DC6DED" w:rsidP="00DC6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10)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      </w:r>
          </w:p>
          <w:p w:rsidR="00DC6DED" w:rsidRPr="00623249" w:rsidRDefault="00DC6DED" w:rsidP="00DC6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11) сформированность умений моделировать реальные ситуации, исследовать построенные модели, интерпретировать полученный результат;</w:t>
            </w:r>
          </w:p>
          <w:p w:rsidR="00DC6DED" w:rsidRPr="00623249" w:rsidRDefault="00DC6DED" w:rsidP="00DC6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12)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8A7B2A" w:rsidRPr="00623249" w:rsidRDefault="00DC6DED" w:rsidP="00DC6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13)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DC6DE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ПД. 01. Математика</w:t>
            </w:r>
          </w:p>
        </w:tc>
      </w:tr>
      <w:tr w:rsidR="004806E4" w:rsidRPr="00623249" w:rsidTr="00E7558B">
        <w:trPr>
          <w:trHeight w:val="3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 w:rsidP="006636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"Информатика" (углубленный уровень) -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1) сформированность представлений о роли информации и связанных с ней процессов в окружающем мире;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2) владение навыками алгоритмического мышления и понимание необходимости формального описания алгоритмов;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6) владение компьютерными средствами представления и анализа данных;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8) владение системой базовых знаний, отражающих вклад информатики в формирование современной научной картины мира;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9) овладение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lastRenderedPageBreak/>
              <w:t>10)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11)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12)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13)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14)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15) владение основными сведениями о базах данных, их структуре, средствах создания и работы с ними;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16)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  <w:p w:rsidR="008A7B2A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17) сформированность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DC6DED" w:rsidP="008E548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324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ПД. 02.</w:t>
            </w:r>
            <w:r w:rsidRPr="00623249">
              <w:rPr>
                <w:rFonts w:ascii="Times New Roman" w:hAnsi="Times New Roman" w:cs="Times New Roman"/>
                <w:szCs w:val="22"/>
              </w:rPr>
              <w:t xml:space="preserve"> Информатика</w:t>
            </w:r>
          </w:p>
        </w:tc>
      </w:tr>
      <w:tr w:rsidR="004806E4" w:rsidRPr="00623249" w:rsidTr="00E7558B">
        <w:trPr>
          <w:trHeight w:val="17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A" w:rsidRPr="00623249" w:rsidRDefault="008A7B2A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 xml:space="preserve"> "Физика" (углубленный уровень) 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4) сформированность умения решать физические задачи;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lastRenderedPageBreak/>
      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6) сформированность собственной позиции по отношению к физической информации, получаемой из разных источников;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8)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9)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10)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DC6DED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11)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8A7B2A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t>12)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A" w:rsidRPr="00623249" w:rsidRDefault="00DC6DED" w:rsidP="00DC6DE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23249">
              <w:rPr>
                <w:sz w:val="22"/>
                <w:szCs w:val="22"/>
                <w:lang w:eastAsia="en-US"/>
              </w:rPr>
              <w:lastRenderedPageBreak/>
              <w:t>ПД.03 Физика</w:t>
            </w:r>
          </w:p>
        </w:tc>
      </w:tr>
    </w:tbl>
    <w:p w:rsidR="007179EC" w:rsidRPr="00DC6DED" w:rsidRDefault="007179EC" w:rsidP="00DC6DED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</w:p>
    <w:p w:rsidR="00E7558B" w:rsidRPr="00623249" w:rsidRDefault="00E7558B" w:rsidP="00DC6DE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lang w:eastAsia="en-US"/>
        </w:rPr>
      </w:pPr>
      <w:r w:rsidRPr="00623249">
        <w:rPr>
          <w:b/>
          <w:sz w:val="22"/>
          <w:szCs w:val="22"/>
          <w:lang w:eastAsia="en-US"/>
        </w:rPr>
        <w:t>ПРОФЕССИОНАЛЬНАЯ ПОДГОТОВКА</w:t>
      </w:r>
    </w:p>
    <w:p w:rsidR="00E7558B" w:rsidRPr="00623249" w:rsidRDefault="00E7558B" w:rsidP="00E7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23249">
        <w:rPr>
          <w:rFonts w:ascii="Times New Roman" w:eastAsia="Times New Roman" w:hAnsi="Times New Roman" w:cs="Times New Roman"/>
          <w:b/>
          <w:color w:val="000000"/>
          <w:lang w:eastAsia="ru-RU"/>
        </w:rPr>
        <w:t>Общий гуманитарный и социально-экономический цикл</w:t>
      </w:r>
    </w:p>
    <w:p w:rsidR="00E7558B" w:rsidRPr="00623249" w:rsidRDefault="00E7558B" w:rsidP="00E755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249">
        <w:rPr>
          <w:rFonts w:ascii="Times New Roman" w:hAnsi="Times New Roman" w:cs="Times New Roman"/>
          <w:b/>
        </w:rPr>
        <w:t>ОГСЭ 01.</w:t>
      </w:r>
      <w:r w:rsidR="002A4AC6" w:rsidRPr="00623249">
        <w:rPr>
          <w:rFonts w:ascii="Times New Roman" w:hAnsi="Times New Roman" w:cs="Times New Roman"/>
          <w:b/>
        </w:rPr>
        <w:t xml:space="preserve"> </w:t>
      </w:r>
      <w:r w:rsidRPr="00623249">
        <w:rPr>
          <w:rFonts w:ascii="Times New Roman" w:hAnsi="Times New Roman" w:cs="Times New Roman"/>
          <w:b/>
        </w:rPr>
        <w:t>Основы философии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6923"/>
        <w:gridCol w:w="6946"/>
      </w:tblGrid>
      <w:tr w:rsidR="00DC6DED" w:rsidRPr="00623249" w:rsidTr="009D611D">
        <w:trPr>
          <w:trHeight w:val="649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Код ПК, ОК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D" w:rsidRPr="00623249" w:rsidRDefault="00DC6DED" w:rsidP="00DC6DED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D" w:rsidRPr="00623249" w:rsidRDefault="00DC6DED" w:rsidP="00DC6DED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/>
                <w:lang w:eastAsia="ru-RU"/>
              </w:rPr>
              <w:t>знания</w:t>
            </w:r>
          </w:p>
        </w:tc>
      </w:tr>
      <w:tr w:rsidR="00DC6DED" w:rsidRPr="00623249" w:rsidTr="009D611D">
        <w:trPr>
          <w:trHeight w:val="21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D" w:rsidRPr="00623249" w:rsidRDefault="00DC6DED" w:rsidP="00DC6DE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ОК.01</w:t>
            </w:r>
          </w:p>
          <w:p w:rsidR="00DC6DED" w:rsidRPr="00623249" w:rsidRDefault="00DC6DED" w:rsidP="00DC6DE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ОК.02</w:t>
            </w:r>
          </w:p>
          <w:p w:rsidR="00DC6DED" w:rsidRPr="00623249" w:rsidRDefault="00DC6DED" w:rsidP="00DC6DE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ОК.03</w:t>
            </w:r>
          </w:p>
          <w:p w:rsidR="00DC6DED" w:rsidRPr="00623249" w:rsidRDefault="00DC6DED" w:rsidP="00DC6DE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ОК.04</w:t>
            </w:r>
          </w:p>
          <w:p w:rsidR="00DC6DED" w:rsidRPr="00623249" w:rsidRDefault="00DC6DED" w:rsidP="00DC6DE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ОК.06</w:t>
            </w:r>
          </w:p>
          <w:p w:rsidR="00DC6DED" w:rsidRPr="00623249" w:rsidRDefault="00DC6DED" w:rsidP="00DC6DE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ПК 5.1</w:t>
            </w:r>
          </w:p>
          <w:p w:rsidR="00DC6DED" w:rsidRPr="00623249" w:rsidRDefault="00DC6DED" w:rsidP="00DC6DE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ПК 5.3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Выстраивать общение на основе традиционных общечеловеческих ценностей в различных контекстах.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категории и понятия философии; </w:t>
            </w:r>
          </w:p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роль философии в жизни человека и общества; </w:t>
            </w:r>
          </w:p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Основы философского учения о бытии; </w:t>
            </w:r>
          </w:p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Сущность процесса познания; </w:t>
            </w:r>
          </w:p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Основы научной, философской и религиозной картин мира; </w:t>
            </w:r>
          </w:p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Традиционные общечеловеческие ценности, как основа поведения в коллективе, команде.</w:t>
            </w:r>
          </w:p>
        </w:tc>
      </w:tr>
    </w:tbl>
    <w:p w:rsidR="00E7558B" w:rsidRPr="00623249" w:rsidRDefault="00E7558B" w:rsidP="002A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2324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ОГСЭ.02 История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475"/>
        <w:gridCol w:w="6946"/>
      </w:tblGrid>
      <w:tr w:rsidR="00DC6DED" w:rsidRPr="00623249" w:rsidTr="009D611D">
        <w:trPr>
          <w:trHeight w:val="649"/>
        </w:trPr>
        <w:tc>
          <w:tcPr>
            <w:tcW w:w="742" w:type="dxa"/>
            <w:hideMark/>
          </w:tcPr>
          <w:p w:rsidR="00DC6DED" w:rsidRPr="00623249" w:rsidRDefault="00DC6DED" w:rsidP="00DC6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Код </w:t>
            </w:r>
          </w:p>
          <w:p w:rsidR="00DC6DED" w:rsidRPr="00623249" w:rsidRDefault="00DC6DED" w:rsidP="00DC6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ПК, ОК</w:t>
            </w:r>
          </w:p>
        </w:tc>
        <w:tc>
          <w:tcPr>
            <w:tcW w:w="7475" w:type="dxa"/>
            <w:hideMark/>
          </w:tcPr>
          <w:p w:rsidR="00DC6DED" w:rsidRPr="00623249" w:rsidRDefault="00DC6DED" w:rsidP="00DC6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Умения</w:t>
            </w:r>
          </w:p>
        </w:tc>
        <w:tc>
          <w:tcPr>
            <w:tcW w:w="6946" w:type="dxa"/>
            <w:hideMark/>
          </w:tcPr>
          <w:p w:rsidR="00DC6DED" w:rsidRPr="00623249" w:rsidRDefault="00DC6DED" w:rsidP="00DC6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Знания</w:t>
            </w:r>
          </w:p>
        </w:tc>
      </w:tr>
      <w:tr w:rsidR="00DC6DED" w:rsidRPr="00623249" w:rsidTr="009D611D">
        <w:trPr>
          <w:trHeight w:val="212"/>
        </w:trPr>
        <w:tc>
          <w:tcPr>
            <w:tcW w:w="742" w:type="dxa"/>
          </w:tcPr>
          <w:p w:rsidR="00DC6DED" w:rsidRPr="00623249" w:rsidRDefault="00DC6DED" w:rsidP="00DC6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ОК 01-ОК11</w:t>
            </w:r>
          </w:p>
        </w:tc>
        <w:tc>
          <w:tcPr>
            <w:tcW w:w="7475" w:type="dxa"/>
          </w:tcPr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ориентироваться в современной экономической, политической и культурной ситуации в России и мире; </w:t>
            </w:r>
          </w:p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Выявлять взаимосвязь отечественных, региональных, мировых социально-экономических, политических и культурных проблем; определять значимость профессиональной деятельности по осваиваемой профессии (специальности) для развития экономики в историческом контексте; </w:t>
            </w:r>
          </w:p>
          <w:p w:rsidR="00DC6DED" w:rsidRPr="00623249" w:rsidRDefault="00DC6DED" w:rsidP="00DC6DED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Демонстрировать гражданско-патриотическую позицию</w:t>
            </w:r>
          </w:p>
        </w:tc>
        <w:tc>
          <w:tcPr>
            <w:tcW w:w="6946" w:type="dxa"/>
          </w:tcPr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сущность и причины локальных, региональных, межгосударственных конфликтов в конце XX – начале XXI вв.; основные процессы (интеграционные, поликультурные, миграционные и иные) политического и экономического развития ведущих государств и регионов мира; </w:t>
            </w:r>
          </w:p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содержание и назначение важнейших правовых и законодательных актов мирового и регионального значения. </w:t>
            </w:r>
          </w:p>
          <w:p w:rsidR="00DC6DED" w:rsidRPr="00623249" w:rsidRDefault="00DC6DED" w:rsidP="00DC6DED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ретроспективный анализ развития отрасли.</w:t>
            </w:r>
          </w:p>
        </w:tc>
      </w:tr>
    </w:tbl>
    <w:p w:rsidR="00DC6DED" w:rsidRPr="00623249" w:rsidRDefault="00DC6DED" w:rsidP="002A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63628" w:rsidRPr="00623249" w:rsidRDefault="00663628" w:rsidP="006636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E3740" w:rsidRPr="00623249" w:rsidRDefault="00B25E28" w:rsidP="00B25E28">
      <w:pPr>
        <w:jc w:val="center"/>
        <w:rPr>
          <w:rFonts w:ascii="Times New Roman" w:hAnsi="Times New Roman" w:cs="Times New Roman"/>
          <w:b/>
        </w:rPr>
      </w:pPr>
      <w:r w:rsidRPr="00623249">
        <w:rPr>
          <w:rFonts w:ascii="Times New Roman" w:hAnsi="Times New Roman" w:cs="Times New Roman"/>
          <w:b/>
        </w:rPr>
        <w:t>ОГСЭ.03</w:t>
      </w:r>
      <w:r w:rsidRPr="00623249">
        <w:rPr>
          <w:rFonts w:ascii="Times New Roman" w:hAnsi="Times New Roman" w:cs="Times New Roman"/>
        </w:rPr>
        <w:t xml:space="preserve"> </w:t>
      </w:r>
      <w:r w:rsidRPr="00623249">
        <w:rPr>
          <w:rFonts w:ascii="Times New Roman" w:hAnsi="Times New Roman" w:cs="Times New Roman"/>
          <w:b/>
        </w:rPr>
        <w:t>Иностранный язык в профессиональной деятельности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833"/>
        <w:gridCol w:w="7088"/>
      </w:tblGrid>
      <w:tr w:rsidR="00DC6DED" w:rsidRPr="00623249" w:rsidTr="009D611D">
        <w:trPr>
          <w:trHeight w:val="649"/>
        </w:trPr>
        <w:tc>
          <w:tcPr>
            <w:tcW w:w="1242" w:type="dxa"/>
            <w:hideMark/>
          </w:tcPr>
          <w:p w:rsidR="00DC6DED" w:rsidRPr="00623249" w:rsidRDefault="00DC6DED" w:rsidP="00DC6D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23249">
              <w:rPr>
                <w:rFonts w:ascii="Times New Roman" w:eastAsiaTheme="minorEastAsia" w:hAnsi="Times New Roman" w:cs="Times New Roman"/>
              </w:rPr>
              <w:t xml:space="preserve">Код </w:t>
            </w:r>
          </w:p>
          <w:p w:rsidR="00DC6DED" w:rsidRPr="00623249" w:rsidRDefault="00DC6DED" w:rsidP="00DC6D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23249">
              <w:rPr>
                <w:rFonts w:ascii="Times New Roman" w:eastAsiaTheme="minorEastAsia" w:hAnsi="Times New Roman" w:cs="Times New Roman"/>
              </w:rPr>
              <w:t>ПК, ОК</w:t>
            </w:r>
          </w:p>
        </w:tc>
        <w:tc>
          <w:tcPr>
            <w:tcW w:w="6833" w:type="dxa"/>
            <w:hideMark/>
          </w:tcPr>
          <w:p w:rsidR="00DC6DED" w:rsidRPr="00623249" w:rsidRDefault="00DC6DED" w:rsidP="00DC6D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23249">
              <w:rPr>
                <w:rFonts w:ascii="Times New Roman" w:eastAsiaTheme="minorEastAsia" w:hAnsi="Times New Roman" w:cs="Times New Roman"/>
              </w:rPr>
              <w:t>Умения</w:t>
            </w:r>
          </w:p>
        </w:tc>
        <w:tc>
          <w:tcPr>
            <w:tcW w:w="7088" w:type="dxa"/>
            <w:hideMark/>
          </w:tcPr>
          <w:p w:rsidR="00DC6DED" w:rsidRPr="00623249" w:rsidRDefault="00DC6DED" w:rsidP="00DC6D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23249">
              <w:rPr>
                <w:rFonts w:ascii="Times New Roman" w:eastAsiaTheme="minorEastAsia" w:hAnsi="Times New Roman" w:cs="Times New Roman"/>
              </w:rPr>
              <w:t>Знания</w:t>
            </w:r>
          </w:p>
        </w:tc>
      </w:tr>
      <w:tr w:rsidR="00DC6DED" w:rsidRPr="00623249" w:rsidTr="009D611D">
        <w:trPr>
          <w:trHeight w:val="212"/>
        </w:trPr>
        <w:tc>
          <w:tcPr>
            <w:tcW w:w="1242" w:type="dxa"/>
          </w:tcPr>
          <w:p w:rsidR="00DC6DED" w:rsidRPr="00623249" w:rsidRDefault="00DC6DED" w:rsidP="00DC6D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23249">
              <w:rPr>
                <w:rFonts w:ascii="Times New Roman" w:eastAsiaTheme="minorEastAsia" w:hAnsi="Times New Roman" w:cs="Times New Roman"/>
              </w:rPr>
              <w:t>ОК1-ОК6, ОК10</w:t>
            </w:r>
          </w:p>
        </w:tc>
        <w:tc>
          <w:tcPr>
            <w:tcW w:w="6833" w:type="dxa"/>
          </w:tcPr>
          <w:p w:rsidR="00DC6DED" w:rsidRPr="00623249" w:rsidRDefault="00DC6DED" w:rsidP="00DC6DED">
            <w:pPr>
              <w:pStyle w:val="Default"/>
              <w:rPr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C6DED" w:rsidRPr="00623249" w:rsidRDefault="00DC6DED" w:rsidP="00DC6DED">
            <w:pPr>
              <w:pStyle w:val="Default"/>
              <w:rPr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t xml:space="preserve">понимать тексты на базовые профессиональные темы </w:t>
            </w:r>
          </w:p>
          <w:p w:rsidR="00DC6DED" w:rsidRPr="00623249" w:rsidRDefault="00DC6DED" w:rsidP="00DC6DED">
            <w:pPr>
              <w:pStyle w:val="Default"/>
              <w:rPr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t xml:space="preserve">участвовать в диалогах на знакомые общие и профессиональные темы </w:t>
            </w:r>
          </w:p>
          <w:p w:rsidR="00DC6DED" w:rsidRPr="00623249" w:rsidRDefault="00DC6DED" w:rsidP="00DC6DED">
            <w:pPr>
              <w:pStyle w:val="Default"/>
              <w:rPr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lastRenderedPageBreak/>
              <w:t xml:space="preserve">строить простые высказывания о себе и о своей профессиональной деятельности </w:t>
            </w:r>
          </w:p>
          <w:p w:rsidR="00DC6DED" w:rsidRPr="00623249" w:rsidRDefault="00DC6DED" w:rsidP="00DC6DED">
            <w:pPr>
              <w:pStyle w:val="Default"/>
              <w:rPr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t xml:space="preserve">кратко обосновывать и объяснить свои действия (текущие и планируемые) </w:t>
            </w:r>
          </w:p>
          <w:p w:rsidR="00DC6DED" w:rsidRPr="00623249" w:rsidRDefault="00DC6DED" w:rsidP="00DC6DED">
            <w:pPr>
              <w:contextualSpacing/>
              <w:rPr>
                <w:rFonts w:ascii="Times New Roman" w:eastAsiaTheme="minorEastAsia" w:hAnsi="Times New Roman" w:cs="Times New Roman"/>
                <w:b/>
              </w:rPr>
            </w:pPr>
            <w:r w:rsidRPr="00623249">
              <w:rPr>
                <w:rFonts w:ascii="Times New Roman" w:hAnsi="Times New Roman" w:cs="Times New Roman"/>
              </w:rPr>
              <w:t xml:space="preserve">писать простые связные сообщения на знакомые или интересующие профессиональные темы </w:t>
            </w:r>
          </w:p>
        </w:tc>
        <w:tc>
          <w:tcPr>
            <w:tcW w:w="7088" w:type="dxa"/>
          </w:tcPr>
          <w:p w:rsidR="00DC6DED" w:rsidRPr="00623249" w:rsidRDefault="00DC6DED" w:rsidP="00DC6DED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lastRenderedPageBreak/>
              <w:t xml:space="preserve">правила построения простых и сложных предложений на профессиональные темы </w:t>
            </w:r>
          </w:p>
          <w:p w:rsidR="00DC6DED" w:rsidRPr="00623249" w:rsidRDefault="00DC6DED" w:rsidP="00DC6DED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t xml:space="preserve">основные общеупотребительные глаголы (бытовая и профессиональная лексика) </w:t>
            </w:r>
          </w:p>
          <w:p w:rsidR="00DC6DED" w:rsidRPr="00623249" w:rsidRDefault="00DC6DED" w:rsidP="00DC6DED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lastRenderedPageBreak/>
              <w:t xml:space="preserve">лексический минимум, относящийся к описанию предметов, средств и процессов профессиональной деятельности </w:t>
            </w:r>
          </w:p>
          <w:p w:rsidR="00DC6DED" w:rsidRPr="00623249" w:rsidRDefault="00DC6DED" w:rsidP="00DC6DED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23249">
              <w:rPr>
                <w:sz w:val="22"/>
                <w:szCs w:val="22"/>
              </w:rPr>
              <w:t xml:space="preserve">особенности произношения </w:t>
            </w:r>
          </w:p>
          <w:p w:rsidR="00DC6DED" w:rsidRPr="00623249" w:rsidRDefault="00DC6DED" w:rsidP="00DC6DED">
            <w:pPr>
              <w:ind w:firstLine="709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623249">
              <w:rPr>
                <w:rFonts w:ascii="Times New Roman" w:hAnsi="Times New Roman" w:cs="Times New Roman"/>
              </w:rPr>
              <w:t>правила чтения текстов профессию-</w:t>
            </w:r>
          </w:p>
        </w:tc>
      </w:tr>
    </w:tbl>
    <w:p w:rsidR="00B25E28" w:rsidRPr="00623249" w:rsidRDefault="00B25E28" w:rsidP="00B25E28">
      <w:pPr>
        <w:jc w:val="center"/>
        <w:rPr>
          <w:rFonts w:ascii="Times New Roman" w:hAnsi="Times New Roman" w:cs="Times New Roman"/>
          <w:b/>
        </w:rPr>
      </w:pPr>
      <w:r w:rsidRPr="00623249">
        <w:rPr>
          <w:rFonts w:ascii="Times New Roman" w:hAnsi="Times New Roman" w:cs="Times New Roman"/>
          <w:b/>
        </w:rPr>
        <w:lastRenderedPageBreak/>
        <w:t>ОГСЭ.04. Физическая культура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5085"/>
        <w:gridCol w:w="7088"/>
      </w:tblGrid>
      <w:tr w:rsidR="00863947" w:rsidRPr="00623249" w:rsidTr="009D611D">
        <w:trPr>
          <w:trHeight w:val="247"/>
        </w:trPr>
        <w:tc>
          <w:tcPr>
            <w:tcW w:w="2990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Код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ПК, ОК</w:t>
            </w:r>
            <w:r w:rsidRPr="0062324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085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  <w:r w:rsidRPr="00623249">
              <w:rPr>
                <w:rFonts w:ascii="Times New Roman" w:hAnsi="Times New Roman" w:cs="Times New Roman"/>
                <w:b/>
                <w:color w:val="000000"/>
              </w:rPr>
              <w:t xml:space="preserve">Умения </w:t>
            </w:r>
          </w:p>
        </w:tc>
        <w:tc>
          <w:tcPr>
            <w:tcW w:w="7088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  <w:r w:rsidRPr="00623249">
              <w:rPr>
                <w:rFonts w:ascii="Times New Roman" w:hAnsi="Times New Roman" w:cs="Times New Roman"/>
                <w:b/>
                <w:color w:val="000000"/>
              </w:rPr>
              <w:t xml:space="preserve">Знания </w:t>
            </w:r>
          </w:p>
        </w:tc>
      </w:tr>
      <w:tr w:rsidR="00863947" w:rsidRPr="00623249" w:rsidTr="009D611D">
        <w:trPr>
          <w:trHeight w:val="1627"/>
        </w:trPr>
        <w:tc>
          <w:tcPr>
            <w:tcW w:w="2990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</w:rPr>
            </w:pPr>
            <w:r w:rsidRPr="00623249">
              <w:rPr>
                <w:rFonts w:ascii="Times New Roman" w:hAnsi="Times New Roman" w:cs="Times New Roman"/>
                <w:bCs/>
                <w:color w:val="000000"/>
              </w:rPr>
              <w:t xml:space="preserve">ОК1-ОК04,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bCs/>
                <w:color w:val="000000"/>
              </w:rPr>
              <w:t>ОК8</w:t>
            </w:r>
            <w:r w:rsidRPr="006232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085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Применять рациональные приемы двигательных функций в профессиональной деятельности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Пользоваться средствами профилактики перенапряжения характерными для данной профессии (специальности) </w:t>
            </w:r>
          </w:p>
        </w:tc>
        <w:tc>
          <w:tcPr>
            <w:tcW w:w="7088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Основы здорового образа жизни;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Условия профессиональной деятельности и зоны риска физического здоровья для профессии (специальности)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Средства профилактики перенапряжения </w:t>
            </w:r>
          </w:p>
        </w:tc>
      </w:tr>
    </w:tbl>
    <w:p w:rsidR="00B25E28" w:rsidRPr="00623249" w:rsidRDefault="00B25E28" w:rsidP="00B25E28">
      <w:pPr>
        <w:jc w:val="center"/>
        <w:rPr>
          <w:rFonts w:ascii="Times New Roman" w:hAnsi="Times New Roman" w:cs="Times New Roman"/>
          <w:b/>
        </w:rPr>
      </w:pPr>
      <w:r w:rsidRPr="00623249">
        <w:rPr>
          <w:rFonts w:ascii="Times New Roman" w:hAnsi="Times New Roman" w:cs="Times New Roman"/>
          <w:b/>
        </w:rPr>
        <w:t>ОГСЭ.05</w:t>
      </w:r>
      <w:r w:rsidRPr="00623249">
        <w:rPr>
          <w:rFonts w:ascii="Times New Roman" w:hAnsi="Times New Roman" w:cs="Times New Roman"/>
          <w:b/>
          <w:i/>
        </w:rPr>
        <w:t xml:space="preserve"> </w:t>
      </w:r>
      <w:r w:rsidRPr="00623249">
        <w:rPr>
          <w:rFonts w:ascii="Times New Roman" w:hAnsi="Times New Roman" w:cs="Times New Roman"/>
          <w:b/>
        </w:rPr>
        <w:t>Психология общения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6691"/>
        <w:gridCol w:w="7088"/>
      </w:tblGrid>
      <w:tr w:rsidR="00863947" w:rsidRPr="00623249" w:rsidTr="009D611D">
        <w:trPr>
          <w:trHeight w:val="649"/>
        </w:trPr>
        <w:tc>
          <w:tcPr>
            <w:tcW w:w="1389" w:type="dxa"/>
            <w:hideMark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Код ПК, ОК</w:t>
            </w:r>
          </w:p>
        </w:tc>
        <w:tc>
          <w:tcPr>
            <w:tcW w:w="6691" w:type="dxa"/>
            <w:hideMark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Умения</w:t>
            </w:r>
          </w:p>
        </w:tc>
        <w:tc>
          <w:tcPr>
            <w:tcW w:w="7088" w:type="dxa"/>
            <w:hideMark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Знания</w:t>
            </w:r>
          </w:p>
        </w:tc>
      </w:tr>
      <w:tr w:rsidR="00863947" w:rsidRPr="00623249" w:rsidTr="009D611D">
        <w:trPr>
          <w:trHeight w:val="212"/>
        </w:trPr>
        <w:tc>
          <w:tcPr>
            <w:tcW w:w="1389" w:type="dxa"/>
            <w:vMerge w:val="restart"/>
          </w:tcPr>
          <w:p w:rsidR="00863947" w:rsidRPr="00623249" w:rsidRDefault="00863947" w:rsidP="008639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ОК 01- ОК11 </w:t>
            </w:r>
          </w:p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691" w:type="dxa"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применять техники и приемы эффективного общения в</w:t>
            </w:r>
          </w:p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профессиональной деятельности</w:t>
            </w:r>
          </w:p>
        </w:tc>
        <w:tc>
          <w:tcPr>
            <w:tcW w:w="7088" w:type="dxa"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63947" w:rsidRPr="00623249" w:rsidTr="009D611D">
        <w:trPr>
          <w:trHeight w:val="212"/>
        </w:trPr>
        <w:tc>
          <w:tcPr>
            <w:tcW w:w="1389" w:type="dxa"/>
            <w:vMerge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91" w:type="dxa"/>
            <w:vMerge w:val="restart"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организовывать работу коллектива и команды; </w:t>
            </w:r>
          </w:p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7088" w:type="dxa"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роли и ролевые ожидания в общении</w:t>
            </w:r>
          </w:p>
        </w:tc>
      </w:tr>
      <w:tr w:rsidR="00863947" w:rsidRPr="00623249" w:rsidTr="009D611D">
        <w:trPr>
          <w:trHeight w:val="212"/>
        </w:trPr>
        <w:tc>
          <w:tcPr>
            <w:tcW w:w="1389" w:type="dxa"/>
            <w:vMerge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91" w:type="dxa"/>
            <w:vMerge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техники и приемы общения, правила слушания, ведения беседы,</w:t>
            </w:r>
          </w:p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убеждения</w:t>
            </w:r>
          </w:p>
        </w:tc>
      </w:tr>
      <w:tr w:rsidR="00863947" w:rsidRPr="00623249" w:rsidTr="009D611D">
        <w:trPr>
          <w:trHeight w:val="212"/>
        </w:trPr>
        <w:tc>
          <w:tcPr>
            <w:tcW w:w="1389" w:type="dxa"/>
            <w:vMerge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91" w:type="dxa"/>
            <w:vMerge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механизмы взаимопонимания в общении</w:t>
            </w:r>
          </w:p>
        </w:tc>
      </w:tr>
      <w:tr w:rsidR="00863947" w:rsidRPr="00623249" w:rsidTr="009D611D">
        <w:trPr>
          <w:trHeight w:val="212"/>
        </w:trPr>
        <w:tc>
          <w:tcPr>
            <w:tcW w:w="1389" w:type="dxa"/>
            <w:vMerge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91" w:type="dxa"/>
            <w:vMerge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источники, причины, виды и способы разрешения конфликтов</w:t>
            </w:r>
          </w:p>
        </w:tc>
      </w:tr>
      <w:tr w:rsidR="00863947" w:rsidRPr="00623249" w:rsidTr="009D611D">
        <w:trPr>
          <w:trHeight w:val="212"/>
        </w:trPr>
        <w:tc>
          <w:tcPr>
            <w:tcW w:w="1389" w:type="dxa"/>
            <w:vMerge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91" w:type="dxa"/>
            <w:vMerge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863947" w:rsidRPr="00623249" w:rsidRDefault="00863947" w:rsidP="00863947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этические принципы общения</w:t>
            </w:r>
          </w:p>
        </w:tc>
      </w:tr>
    </w:tbl>
    <w:p w:rsidR="00663628" w:rsidRPr="00623249" w:rsidRDefault="00663628" w:rsidP="00B25E28">
      <w:pPr>
        <w:jc w:val="center"/>
        <w:rPr>
          <w:rFonts w:ascii="Times New Roman" w:hAnsi="Times New Roman" w:cs="Times New Roman"/>
          <w:b/>
        </w:rPr>
      </w:pPr>
    </w:p>
    <w:p w:rsidR="004D358F" w:rsidRPr="00623249" w:rsidRDefault="004D358F" w:rsidP="004D35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249">
        <w:rPr>
          <w:rFonts w:ascii="Times New Roman" w:eastAsia="Times New Roman" w:hAnsi="Times New Roman" w:cs="Times New Roman"/>
          <w:b/>
          <w:lang w:eastAsia="ru-RU"/>
        </w:rPr>
        <w:t xml:space="preserve">ЕН.01. </w:t>
      </w:r>
      <w:r w:rsidR="00863947" w:rsidRPr="00623249">
        <w:rPr>
          <w:rFonts w:ascii="Times New Roman" w:eastAsia="Times New Roman" w:hAnsi="Times New Roman" w:cs="Times New Roman"/>
          <w:b/>
          <w:lang w:eastAsia="ru-RU"/>
        </w:rPr>
        <w:t>Математика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520"/>
        <w:gridCol w:w="7088"/>
      </w:tblGrid>
      <w:tr w:rsidR="00863947" w:rsidRPr="00623249" w:rsidTr="009D611D">
        <w:trPr>
          <w:trHeight w:val="649"/>
        </w:trPr>
        <w:tc>
          <w:tcPr>
            <w:tcW w:w="1555" w:type="dxa"/>
            <w:hideMark/>
          </w:tcPr>
          <w:p w:rsidR="00863947" w:rsidRPr="00623249" w:rsidRDefault="00863947" w:rsidP="008639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Код ПК, ОК</w:t>
            </w:r>
          </w:p>
        </w:tc>
        <w:tc>
          <w:tcPr>
            <w:tcW w:w="6520" w:type="dxa"/>
            <w:hideMark/>
          </w:tcPr>
          <w:p w:rsidR="00863947" w:rsidRPr="00623249" w:rsidRDefault="00863947" w:rsidP="008639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Умения</w:t>
            </w:r>
          </w:p>
        </w:tc>
        <w:tc>
          <w:tcPr>
            <w:tcW w:w="7088" w:type="dxa"/>
            <w:hideMark/>
          </w:tcPr>
          <w:p w:rsidR="00863947" w:rsidRPr="00623249" w:rsidRDefault="00863947" w:rsidP="008639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Знания</w:t>
            </w:r>
          </w:p>
        </w:tc>
      </w:tr>
      <w:tr w:rsidR="00863947" w:rsidRPr="00623249" w:rsidTr="009D611D">
        <w:trPr>
          <w:trHeight w:val="212"/>
        </w:trPr>
        <w:tc>
          <w:tcPr>
            <w:tcW w:w="1555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ОК 01-06,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ПК 1.1-1.3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ПК 2.1-2.3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ПК 3.1-3.3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ПК 4.1-4.3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ПК 5.1-5.4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ПК 6.1-6.4 </w:t>
            </w:r>
          </w:p>
        </w:tc>
        <w:tc>
          <w:tcPr>
            <w:tcW w:w="6520" w:type="dxa"/>
          </w:tcPr>
          <w:p w:rsidR="00863947" w:rsidRPr="00623249" w:rsidRDefault="00863947" w:rsidP="00863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Анализировать сложные функции и строить их графики; </w:t>
            </w:r>
          </w:p>
          <w:p w:rsidR="00863947" w:rsidRPr="00623249" w:rsidRDefault="00863947" w:rsidP="00863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Выполнять действия над комплексными числами; </w:t>
            </w:r>
          </w:p>
          <w:p w:rsidR="00863947" w:rsidRPr="00623249" w:rsidRDefault="00863947" w:rsidP="00863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Вычислять значения геометрических величин;</w:t>
            </w:r>
          </w:p>
          <w:p w:rsidR="00863947" w:rsidRPr="00623249" w:rsidRDefault="00863947" w:rsidP="00863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 Производить операции над матрицами и определителями; </w:t>
            </w:r>
          </w:p>
          <w:p w:rsidR="00863947" w:rsidRPr="00623249" w:rsidRDefault="00863947" w:rsidP="00863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863947" w:rsidRPr="00623249" w:rsidRDefault="00863947" w:rsidP="00863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863947" w:rsidRPr="00623249" w:rsidRDefault="00863947" w:rsidP="00863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Решать системы линейных уравнений различными методами</w:t>
            </w:r>
          </w:p>
        </w:tc>
        <w:tc>
          <w:tcPr>
            <w:tcW w:w="7088" w:type="dxa"/>
          </w:tcPr>
          <w:p w:rsidR="00863947" w:rsidRPr="00623249" w:rsidRDefault="00863947" w:rsidP="00863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математические методы решения прикладных задач; </w:t>
            </w:r>
          </w:p>
          <w:p w:rsidR="00863947" w:rsidRPr="00623249" w:rsidRDefault="00863947" w:rsidP="00863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863947" w:rsidRPr="00623249" w:rsidRDefault="00863947" w:rsidP="00863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Основы интегрального и дифференциального исчисления; </w:t>
            </w:r>
          </w:p>
          <w:p w:rsidR="00863947" w:rsidRPr="00623249" w:rsidRDefault="00863947" w:rsidP="00863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863947" w:rsidRPr="00623249" w:rsidRDefault="00863947" w:rsidP="00863947">
            <w:pPr>
              <w:spacing w:after="0" w:line="240" w:lineRule="auto"/>
              <w:ind w:firstLine="146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663628" w:rsidRPr="00623249" w:rsidRDefault="00663628" w:rsidP="004D358F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D358F" w:rsidRPr="00623249" w:rsidRDefault="004D358F" w:rsidP="004D35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249">
        <w:rPr>
          <w:rFonts w:ascii="Times New Roman" w:eastAsia="Times New Roman" w:hAnsi="Times New Roman" w:cs="Times New Roman"/>
          <w:b/>
          <w:lang w:eastAsia="ru-RU"/>
        </w:rPr>
        <w:t xml:space="preserve">ЕН.02. </w:t>
      </w:r>
      <w:r w:rsidR="00863947" w:rsidRPr="00623249">
        <w:rPr>
          <w:rFonts w:ascii="Times New Roman" w:eastAsia="Times New Roman" w:hAnsi="Times New Roman" w:cs="Times New Roman"/>
          <w:b/>
          <w:lang w:eastAsia="ru-RU"/>
        </w:rPr>
        <w:t>Информатика</w:t>
      </w:r>
    </w:p>
    <w:tbl>
      <w:tblPr>
        <w:tblW w:w="144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958"/>
        <w:gridCol w:w="6800"/>
      </w:tblGrid>
      <w:tr w:rsidR="00863947" w:rsidRPr="00623249" w:rsidTr="009D611D">
        <w:trPr>
          <w:trHeight w:val="649"/>
          <w:jc w:val="right"/>
        </w:trPr>
        <w:tc>
          <w:tcPr>
            <w:tcW w:w="1696" w:type="dxa"/>
            <w:hideMark/>
          </w:tcPr>
          <w:p w:rsidR="00863947" w:rsidRPr="00623249" w:rsidRDefault="00863947" w:rsidP="008639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Код ПК, ОК</w:t>
            </w:r>
          </w:p>
        </w:tc>
        <w:tc>
          <w:tcPr>
            <w:tcW w:w="5958" w:type="dxa"/>
            <w:hideMark/>
          </w:tcPr>
          <w:p w:rsidR="00863947" w:rsidRPr="00623249" w:rsidRDefault="00863947" w:rsidP="008639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Умения</w:t>
            </w:r>
          </w:p>
        </w:tc>
        <w:tc>
          <w:tcPr>
            <w:tcW w:w="6800" w:type="dxa"/>
            <w:hideMark/>
          </w:tcPr>
          <w:p w:rsidR="00863947" w:rsidRPr="00623249" w:rsidRDefault="00863947" w:rsidP="008639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Знания</w:t>
            </w:r>
          </w:p>
        </w:tc>
      </w:tr>
      <w:tr w:rsidR="00863947" w:rsidRPr="00623249" w:rsidTr="009D611D">
        <w:trPr>
          <w:trHeight w:val="212"/>
          <w:jc w:val="right"/>
        </w:trPr>
        <w:tc>
          <w:tcPr>
            <w:tcW w:w="1696" w:type="dxa"/>
          </w:tcPr>
          <w:p w:rsidR="00863947" w:rsidRPr="00623249" w:rsidRDefault="00863947" w:rsidP="008639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ОК.01</w:t>
            </w:r>
          </w:p>
          <w:p w:rsidR="00863947" w:rsidRPr="00623249" w:rsidRDefault="00863947" w:rsidP="008639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ОК.04</w:t>
            </w:r>
          </w:p>
          <w:p w:rsidR="00863947" w:rsidRPr="00623249" w:rsidRDefault="00863947" w:rsidP="008639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ПК 1.1. -6.4.</w:t>
            </w:r>
          </w:p>
          <w:p w:rsidR="00863947" w:rsidRPr="00623249" w:rsidRDefault="00863947" w:rsidP="008639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958" w:type="dxa"/>
          </w:tcPr>
          <w:p w:rsidR="00863947" w:rsidRPr="00623249" w:rsidRDefault="00863947" w:rsidP="00863947">
            <w:pPr>
              <w:spacing w:after="0"/>
              <w:ind w:left="5" w:firstLine="142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Выполнять расчеты с использованием прикладных компьютерных программ; </w:t>
            </w:r>
          </w:p>
          <w:p w:rsidR="00863947" w:rsidRPr="00623249" w:rsidRDefault="00863947" w:rsidP="00863947">
            <w:pPr>
              <w:spacing w:after="0"/>
              <w:ind w:left="5" w:firstLine="142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863947" w:rsidRPr="00623249" w:rsidRDefault="00863947" w:rsidP="00863947">
            <w:pPr>
              <w:spacing w:after="0"/>
              <w:ind w:left="5" w:firstLine="142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863947" w:rsidRPr="00623249" w:rsidRDefault="00863947" w:rsidP="00863947">
            <w:pPr>
              <w:spacing w:after="0"/>
              <w:ind w:left="5" w:firstLine="142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863947" w:rsidRPr="00623249" w:rsidRDefault="00863947" w:rsidP="00863947">
            <w:pPr>
              <w:spacing w:after="0"/>
              <w:ind w:left="5" w:firstLine="142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Получать информацию в локальных и глобальных компьютерных сетях; </w:t>
            </w:r>
          </w:p>
          <w:p w:rsidR="00863947" w:rsidRPr="00623249" w:rsidRDefault="00863947" w:rsidP="00863947">
            <w:pPr>
              <w:spacing w:after="0"/>
              <w:ind w:left="5" w:firstLine="142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Применять графические редакторы для создания и редактирования изображений; </w:t>
            </w:r>
          </w:p>
          <w:p w:rsidR="00863947" w:rsidRPr="00623249" w:rsidRDefault="00863947" w:rsidP="00863947">
            <w:pPr>
              <w:spacing w:after="0"/>
              <w:ind w:left="5" w:firstLine="142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6800" w:type="dxa"/>
          </w:tcPr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Базовые системные программные продукты и пакеты прикладных программ; 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:rsidR="00863947" w:rsidRPr="00623249" w:rsidRDefault="00863947" w:rsidP="0086394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249">
        <w:rPr>
          <w:rFonts w:ascii="Times New Roman" w:eastAsia="Times New Roman" w:hAnsi="Times New Roman" w:cs="Times New Roman"/>
          <w:b/>
          <w:lang w:eastAsia="ru-RU"/>
        </w:rPr>
        <w:lastRenderedPageBreak/>
        <w:t>ЕН.03. Экология</w:t>
      </w:r>
    </w:p>
    <w:tbl>
      <w:tblPr>
        <w:tblStyle w:val="a6"/>
        <w:tblW w:w="14459" w:type="dxa"/>
        <w:tblInd w:w="137" w:type="dxa"/>
        <w:tblLook w:val="04A0" w:firstRow="1" w:lastRow="0" w:firstColumn="1" w:lastColumn="0" w:noHBand="0" w:noVBand="1"/>
      </w:tblPr>
      <w:tblGrid>
        <w:gridCol w:w="1559"/>
        <w:gridCol w:w="5954"/>
        <w:gridCol w:w="6946"/>
      </w:tblGrid>
      <w:tr w:rsidR="00863947" w:rsidRPr="00623249" w:rsidTr="009D611D">
        <w:tc>
          <w:tcPr>
            <w:tcW w:w="1559" w:type="dxa"/>
          </w:tcPr>
          <w:p w:rsidR="00863947" w:rsidRPr="00623249" w:rsidRDefault="009D611D" w:rsidP="009D611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Код ПК, ОК</w:t>
            </w:r>
          </w:p>
        </w:tc>
        <w:tc>
          <w:tcPr>
            <w:tcW w:w="5954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3249">
              <w:rPr>
                <w:rFonts w:ascii="Times New Roman" w:hAnsi="Times New Roman" w:cs="Times New Roman"/>
                <w:b/>
                <w:color w:val="000000"/>
              </w:rPr>
              <w:t>Умения</w:t>
            </w:r>
          </w:p>
        </w:tc>
        <w:tc>
          <w:tcPr>
            <w:tcW w:w="6946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3249">
              <w:rPr>
                <w:rFonts w:ascii="Times New Roman" w:hAnsi="Times New Roman" w:cs="Times New Roman"/>
                <w:b/>
                <w:color w:val="000000"/>
              </w:rPr>
              <w:t>Знания</w:t>
            </w:r>
          </w:p>
        </w:tc>
      </w:tr>
      <w:tr w:rsidR="00863947" w:rsidRPr="00623249" w:rsidTr="009D611D">
        <w:tc>
          <w:tcPr>
            <w:tcW w:w="1559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ОК 01-11,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ПК 1.1-6.4</w:t>
            </w:r>
          </w:p>
        </w:tc>
        <w:tc>
          <w:tcPr>
            <w:tcW w:w="5954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Анализировать и прогнозировать экологические последствия различных видов деятельности;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Осуществлять в общем виде оценку антропогенного воздействия на окружающую среду с учетом специфики природно-климатических условий;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863947" w:rsidRPr="00623249" w:rsidTr="00512C0A">
              <w:trPr>
                <w:trHeight w:val="1555"/>
              </w:trPr>
              <w:tc>
                <w:tcPr>
                  <w:tcW w:w="0" w:type="auto"/>
                </w:tcPr>
                <w:p w:rsidR="00863947" w:rsidRPr="00623249" w:rsidRDefault="00863947" w:rsidP="008639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3249">
                    <w:rPr>
                      <w:rFonts w:ascii="Times New Roman" w:hAnsi="Times New Roman" w:cs="Times New Roman"/>
                      <w:color w:val="000000"/>
                    </w:rPr>
                    <w:t xml:space="preserve">Принципы взаимодействия живых организмов и среды обитания; </w:t>
                  </w:r>
                </w:p>
                <w:p w:rsidR="00863947" w:rsidRPr="00623249" w:rsidRDefault="00863947" w:rsidP="008639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3249">
                    <w:rPr>
                      <w:rFonts w:ascii="Times New Roman" w:hAnsi="Times New Roman" w:cs="Times New Roman"/>
                      <w:color w:val="000000"/>
                    </w:rPr>
                    <w:t xml:space="preserve">Условия устойчивого состояния экосистем; </w:t>
                  </w:r>
                </w:p>
                <w:p w:rsidR="00863947" w:rsidRPr="00623249" w:rsidRDefault="00863947" w:rsidP="008639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3249">
                    <w:rPr>
                      <w:rFonts w:ascii="Times New Roman" w:hAnsi="Times New Roman" w:cs="Times New Roman"/>
                      <w:color w:val="000000"/>
                    </w:rPr>
                    <w:t xml:space="preserve">Принципы и методы рационального природопользования; </w:t>
                  </w:r>
                </w:p>
                <w:p w:rsidR="00863947" w:rsidRPr="00623249" w:rsidRDefault="00863947" w:rsidP="008639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3249">
                    <w:rPr>
                      <w:rFonts w:ascii="Times New Roman" w:hAnsi="Times New Roman" w:cs="Times New Roman"/>
                      <w:color w:val="000000"/>
                    </w:rPr>
                    <w:t xml:space="preserve">Методы снижения хозяйственного воздействия на биосферу; </w:t>
                  </w:r>
                </w:p>
                <w:p w:rsidR="00863947" w:rsidRPr="00623249" w:rsidRDefault="00863947" w:rsidP="008639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3249">
                    <w:rPr>
                      <w:rFonts w:ascii="Times New Roman" w:hAnsi="Times New Roman" w:cs="Times New Roman"/>
                      <w:color w:val="000000"/>
                    </w:rPr>
                    <w:t xml:space="preserve">Методы экологического регулирования; </w:t>
                  </w:r>
                </w:p>
                <w:p w:rsidR="00863947" w:rsidRPr="00623249" w:rsidRDefault="00863947" w:rsidP="008639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3249">
                    <w:rPr>
                      <w:rFonts w:ascii="Times New Roman" w:hAnsi="Times New Roman" w:cs="Times New Roman"/>
                      <w:color w:val="000000"/>
                    </w:rPr>
                    <w:t xml:space="preserve">Организационные и правовые средства охраны окружающей среды. </w:t>
                  </w:r>
                </w:p>
              </w:tc>
            </w:tr>
          </w:tbl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63947" w:rsidRPr="00623249" w:rsidRDefault="00863947" w:rsidP="004D35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93F2A" w:rsidRPr="00623249" w:rsidRDefault="00A93F2A" w:rsidP="00A93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232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ОП.01 </w:t>
      </w:r>
      <w:r w:rsidR="00863947" w:rsidRPr="00623249">
        <w:rPr>
          <w:rFonts w:ascii="Times New Roman" w:eastAsia="Times New Roman" w:hAnsi="Times New Roman" w:cs="Times New Roman"/>
          <w:b/>
          <w:color w:val="000000"/>
          <w:lang w:eastAsia="ru-RU"/>
        </w:rPr>
        <w:t>Инженерная графика</w:t>
      </w:r>
    </w:p>
    <w:p w:rsidR="00863947" w:rsidRPr="00623249" w:rsidRDefault="00863947" w:rsidP="00A93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5103"/>
        <w:gridCol w:w="7088"/>
      </w:tblGrid>
      <w:tr w:rsidR="00863947" w:rsidRPr="00623249" w:rsidTr="009D611D">
        <w:trPr>
          <w:trHeight w:val="449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Код ПК, 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Умения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Знания</w:t>
            </w:r>
          </w:p>
        </w:tc>
      </w:tr>
      <w:tr w:rsidR="00863947" w:rsidRPr="00623249" w:rsidTr="00623249">
        <w:trPr>
          <w:trHeight w:val="1554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lastRenderedPageBreak/>
              <w:t>ОК01, ОК02, ОК05, ОК 07</w:t>
            </w:r>
          </w:p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Cs/>
                <w:kern w:val="3"/>
                <w:lang w:eastAsia="ru-RU"/>
              </w:rPr>
              <w:t xml:space="preserve">ПК 1.3 </w:t>
            </w:r>
          </w:p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Cs/>
                <w:kern w:val="3"/>
                <w:lang w:eastAsia="ru-RU"/>
              </w:rPr>
              <w:t xml:space="preserve">ПК 3.3 </w:t>
            </w:r>
          </w:p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Cs/>
                <w:kern w:val="3"/>
                <w:lang w:eastAsia="ru-RU"/>
              </w:rPr>
              <w:t xml:space="preserve">ПК 6.1 </w:t>
            </w:r>
          </w:p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Cs/>
                <w:kern w:val="3"/>
                <w:lang w:eastAsia="ru-RU"/>
              </w:rPr>
              <w:t xml:space="preserve">ПК 6.2 </w:t>
            </w:r>
          </w:p>
          <w:p w:rsidR="00863947" w:rsidRPr="00623249" w:rsidRDefault="00863947" w:rsidP="00863947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Cs/>
                <w:kern w:val="3"/>
                <w:lang w:eastAsia="ru-RU"/>
              </w:rPr>
              <w:t xml:space="preserve">ПК 6.3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оформлять проектно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деталирование сборочного чертежа, решать графические задачи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A93F2A" w:rsidRPr="00623249" w:rsidRDefault="00A93F2A" w:rsidP="00A93F2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93F2A" w:rsidRPr="00623249" w:rsidRDefault="00A93F2A" w:rsidP="00A93F2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249">
        <w:rPr>
          <w:rFonts w:ascii="Times New Roman" w:eastAsia="Times New Roman" w:hAnsi="Times New Roman" w:cs="Times New Roman"/>
          <w:b/>
          <w:lang w:eastAsia="ru-RU"/>
        </w:rPr>
        <w:t xml:space="preserve">ОП.02 </w:t>
      </w:r>
      <w:r w:rsidR="00863947" w:rsidRPr="00623249">
        <w:rPr>
          <w:rFonts w:ascii="Times New Roman" w:eastAsia="Times New Roman" w:hAnsi="Times New Roman" w:cs="Times New Roman"/>
          <w:b/>
          <w:lang w:eastAsia="ru-RU"/>
        </w:rPr>
        <w:t>Техническая механика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103"/>
        <w:gridCol w:w="7088"/>
      </w:tblGrid>
      <w:tr w:rsidR="00863947" w:rsidRPr="00623249" w:rsidTr="009D611D">
        <w:trPr>
          <w:trHeight w:val="649"/>
        </w:trPr>
        <w:tc>
          <w:tcPr>
            <w:tcW w:w="2405" w:type="dxa"/>
            <w:hideMark/>
          </w:tcPr>
          <w:p w:rsidR="00863947" w:rsidRPr="00623249" w:rsidRDefault="00863947" w:rsidP="0086394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Код </w:t>
            </w:r>
          </w:p>
          <w:p w:rsidR="00863947" w:rsidRPr="00623249" w:rsidRDefault="00863947" w:rsidP="0086394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ПК, ОК</w:t>
            </w:r>
          </w:p>
        </w:tc>
        <w:tc>
          <w:tcPr>
            <w:tcW w:w="5103" w:type="dxa"/>
            <w:hideMark/>
          </w:tcPr>
          <w:p w:rsidR="00863947" w:rsidRPr="00623249" w:rsidRDefault="00863947" w:rsidP="0086394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Умения</w:t>
            </w:r>
          </w:p>
        </w:tc>
        <w:tc>
          <w:tcPr>
            <w:tcW w:w="7088" w:type="dxa"/>
            <w:hideMark/>
          </w:tcPr>
          <w:p w:rsidR="00863947" w:rsidRPr="00623249" w:rsidRDefault="00863947" w:rsidP="0086394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Знания</w:t>
            </w:r>
          </w:p>
        </w:tc>
      </w:tr>
      <w:tr w:rsidR="00863947" w:rsidRPr="00623249" w:rsidTr="009D611D">
        <w:trPr>
          <w:trHeight w:val="212"/>
        </w:trPr>
        <w:tc>
          <w:tcPr>
            <w:tcW w:w="2405" w:type="dxa"/>
          </w:tcPr>
          <w:p w:rsidR="00863947" w:rsidRPr="00623249" w:rsidRDefault="00863947" w:rsidP="00863947">
            <w:pPr>
              <w:spacing w:after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Cs/>
                <w:lang w:eastAsia="ru-RU"/>
              </w:rPr>
              <w:t>ОК 1,3,6,9</w:t>
            </w:r>
          </w:p>
          <w:p w:rsidR="00863947" w:rsidRPr="00623249" w:rsidRDefault="00863947" w:rsidP="00863947">
            <w:pPr>
              <w:spacing w:after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Cs/>
                <w:lang w:eastAsia="ru-RU"/>
              </w:rPr>
              <w:t>ПК 1.3,</w:t>
            </w:r>
          </w:p>
          <w:p w:rsidR="00863947" w:rsidRPr="00623249" w:rsidRDefault="00863947" w:rsidP="00863947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Cs/>
                <w:lang w:eastAsia="ru-RU"/>
              </w:rPr>
              <w:t>ПК 3.3</w:t>
            </w:r>
          </w:p>
        </w:tc>
        <w:tc>
          <w:tcPr>
            <w:tcW w:w="5103" w:type="dxa"/>
          </w:tcPr>
          <w:p w:rsidR="00863947" w:rsidRPr="00623249" w:rsidRDefault="00863947" w:rsidP="0086394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производить расчеты на прочность при растяжении и сжатии, срезе и смятии,</w:t>
            </w:r>
            <w:r w:rsidRPr="00623249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br/>
              <w:t>кручении и изгибе;</w:t>
            </w:r>
          </w:p>
          <w:p w:rsidR="00863947" w:rsidRPr="00623249" w:rsidRDefault="00863947" w:rsidP="0086394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выбирать рациональные формы поперечных сечений;</w:t>
            </w:r>
          </w:p>
          <w:p w:rsidR="00863947" w:rsidRPr="00623249" w:rsidRDefault="00863947" w:rsidP="0086394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883"/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производить расчеты зубчатых и червячных передач, передачи «винт-гайка»,</w:t>
            </w:r>
            <w:r w:rsidRPr="00623249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br/>
              <w:t>шпоночных соединений на контактную прочность;</w:t>
            </w:r>
          </w:p>
          <w:p w:rsidR="00863947" w:rsidRPr="00623249" w:rsidRDefault="00863947" w:rsidP="0086394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производить проектировочный и проверочный расчеты валов;</w:t>
            </w:r>
          </w:p>
          <w:p w:rsidR="00863947" w:rsidRPr="00623249" w:rsidRDefault="00863947" w:rsidP="00863947">
            <w:pPr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производить подбор и расчет подшипников качения</w:t>
            </w:r>
          </w:p>
        </w:tc>
        <w:tc>
          <w:tcPr>
            <w:tcW w:w="7088" w:type="dxa"/>
          </w:tcPr>
          <w:p w:rsidR="00863947" w:rsidRPr="00623249" w:rsidRDefault="00863947" w:rsidP="0086394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основные понятия и аксиомы теоретической механики;</w:t>
            </w:r>
          </w:p>
          <w:p w:rsidR="00863947" w:rsidRPr="00623249" w:rsidRDefault="00863947" w:rsidP="0086394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32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условия равновесия системы сходящихся сил и системы произвольно</w:t>
            </w:r>
            <w:r w:rsidRPr="00623249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br/>
              <w:t>расположенных сил;</w:t>
            </w:r>
          </w:p>
          <w:p w:rsidR="00863947" w:rsidRPr="00623249" w:rsidRDefault="00863947" w:rsidP="0086394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методики решения задач по теоретической механике, сопротивлению материалов;</w:t>
            </w:r>
          </w:p>
          <w:p w:rsidR="00863947" w:rsidRPr="00623249" w:rsidRDefault="00863947" w:rsidP="0086394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методику проведения прочностных расчетов деталей машин;</w:t>
            </w:r>
          </w:p>
          <w:p w:rsidR="00863947" w:rsidRPr="00623249" w:rsidRDefault="00863947" w:rsidP="00863947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основы конструирования деталей и сборочных единиц</w:t>
            </w:r>
          </w:p>
        </w:tc>
      </w:tr>
    </w:tbl>
    <w:p w:rsidR="00863947" w:rsidRPr="00623249" w:rsidRDefault="00863947" w:rsidP="00A93F2A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5139A" w:rsidRPr="00623249" w:rsidRDefault="0055139A" w:rsidP="0055139A">
      <w:pPr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23249">
        <w:rPr>
          <w:rFonts w:ascii="Times New Roman" w:eastAsia="Calibri" w:hAnsi="Times New Roman" w:cs="Times New Roman"/>
          <w:b/>
          <w:lang w:eastAsia="ru-RU"/>
        </w:rPr>
        <w:t xml:space="preserve">ОП.03. </w:t>
      </w:r>
      <w:r w:rsidR="00863947" w:rsidRPr="00623249">
        <w:rPr>
          <w:rFonts w:ascii="Times New Roman" w:eastAsia="Calibri" w:hAnsi="Times New Roman" w:cs="Times New Roman"/>
          <w:b/>
          <w:lang w:eastAsia="ru-RU"/>
        </w:rPr>
        <w:t>Электротехника и электроника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7088"/>
      </w:tblGrid>
      <w:tr w:rsidR="00863947" w:rsidRPr="00623249" w:rsidTr="009D611D">
        <w:trPr>
          <w:trHeight w:val="268"/>
        </w:trPr>
        <w:tc>
          <w:tcPr>
            <w:tcW w:w="2694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3249">
              <w:rPr>
                <w:rFonts w:ascii="Times New Roman" w:hAnsi="Times New Roman" w:cs="Times New Roman"/>
                <w:b/>
                <w:color w:val="000000"/>
              </w:rPr>
              <w:t>Код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3249">
              <w:rPr>
                <w:rFonts w:ascii="Times New Roman" w:hAnsi="Times New Roman" w:cs="Times New Roman"/>
                <w:b/>
                <w:color w:val="000000"/>
              </w:rPr>
              <w:lastRenderedPageBreak/>
              <w:t>ПК, ОК</w:t>
            </w:r>
          </w:p>
        </w:tc>
        <w:tc>
          <w:tcPr>
            <w:tcW w:w="4961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3249">
              <w:rPr>
                <w:rFonts w:ascii="Times New Roman" w:hAnsi="Times New Roman" w:cs="Times New Roman"/>
                <w:b/>
                <w:color w:val="000000"/>
              </w:rPr>
              <w:lastRenderedPageBreak/>
              <w:t>Умения</w:t>
            </w:r>
          </w:p>
        </w:tc>
        <w:tc>
          <w:tcPr>
            <w:tcW w:w="7088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3249">
              <w:rPr>
                <w:rFonts w:ascii="Times New Roman" w:hAnsi="Times New Roman" w:cs="Times New Roman"/>
                <w:b/>
                <w:color w:val="000000"/>
              </w:rPr>
              <w:t>Знания</w:t>
            </w:r>
          </w:p>
        </w:tc>
      </w:tr>
      <w:tr w:rsidR="00863947" w:rsidRPr="00623249" w:rsidTr="009D611D">
        <w:trPr>
          <w:trHeight w:val="1710"/>
        </w:trPr>
        <w:tc>
          <w:tcPr>
            <w:tcW w:w="2694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ОК 01 - ОК 07; ОК 09, ОК 10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iCs/>
                <w:color w:val="000000"/>
              </w:rPr>
              <w:t xml:space="preserve">ПК 1.1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iCs/>
                <w:color w:val="000000"/>
              </w:rPr>
              <w:t xml:space="preserve">ПК 2.1 -2.3 </w:t>
            </w:r>
          </w:p>
        </w:tc>
        <w:tc>
          <w:tcPr>
            <w:tcW w:w="4961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Пользоваться электроизмерительными приборами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Производить проверку электронных и электрических элементов автомобиля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Производить подбор элементов электрических цепей и электронных схем </w:t>
            </w:r>
          </w:p>
        </w:tc>
        <w:tc>
          <w:tcPr>
            <w:tcW w:w="7088" w:type="dxa"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Методы расчета и измерения основных параметров электрических, магнитных и электронных цепей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Компоненты автомобильных электронных устройств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Методы электрических измерений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Устройство и принцип действия электрических машин </w:t>
            </w:r>
          </w:p>
        </w:tc>
      </w:tr>
    </w:tbl>
    <w:p w:rsidR="00A93F2A" w:rsidRPr="00623249" w:rsidRDefault="0055139A" w:rsidP="0055139A">
      <w:pPr>
        <w:jc w:val="center"/>
        <w:rPr>
          <w:rFonts w:ascii="Times New Roman" w:hAnsi="Times New Roman" w:cs="Times New Roman"/>
          <w:b/>
        </w:rPr>
      </w:pPr>
      <w:r w:rsidRPr="00623249">
        <w:rPr>
          <w:rFonts w:ascii="Times New Roman" w:hAnsi="Times New Roman" w:cs="Times New Roman"/>
          <w:b/>
        </w:rPr>
        <w:t>ОП.04</w:t>
      </w:r>
      <w:r w:rsidRPr="00623249">
        <w:rPr>
          <w:rFonts w:ascii="Times New Roman" w:hAnsi="Times New Roman" w:cs="Times New Roman"/>
        </w:rPr>
        <w:t xml:space="preserve"> </w:t>
      </w:r>
      <w:r w:rsidR="00863947" w:rsidRPr="00623249">
        <w:rPr>
          <w:rFonts w:ascii="Times New Roman" w:hAnsi="Times New Roman" w:cs="Times New Roman"/>
          <w:b/>
        </w:rPr>
        <w:t>Материаловедение</w:t>
      </w:r>
    </w:p>
    <w:tbl>
      <w:tblPr>
        <w:tblStyle w:val="2"/>
        <w:tblW w:w="14601" w:type="dxa"/>
        <w:tblInd w:w="-5" w:type="dxa"/>
        <w:tblLook w:val="04A0" w:firstRow="1" w:lastRow="0" w:firstColumn="1" w:lastColumn="0" w:noHBand="0" w:noVBand="1"/>
      </w:tblPr>
      <w:tblGrid>
        <w:gridCol w:w="2552"/>
        <w:gridCol w:w="4961"/>
        <w:gridCol w:w="7088"/>
      </w:tblGrid>
      <w:tr w:rsidR="009D611D" w:rsidRPr="00623249" w:rsidTr="009D611D">
        <w:tc>
          <w:tcPr>
            <w:tcW w:w="2552" w:type="dxa"/>
          </w:tcPr>
          <w:p w:rsidR="009D611D" w:rsidRPr="00623249" w:rsidRDefault="009D611D" w:rsidP="009D611D">
            <w:pPr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249">
              <w:rPr>
                <w:rFonts w:ascii="Times New Roman" w:hAnsi="Times New Roman"/>
                <w:b/>
                <w:lang w:eastAsia="ru-RU"/>
              </w:rPr>
              <w:t>Код</w:t>
            </w:r>
          </w:p>
          <w:p w:rsidR="009D611D" w:rsidRPr="00623249" w:rsidRDefault="009D611D" w:rsidP="009D611D">
            <w:pPr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249">
              <w:rPr>
                <w:rFonts w:ascii="Times New Roman" w:hAnsi="Times New Roman"/>
                <w:b/>
                <w:lang w:eastAsia="ru-RU"/>
              </w:rPr>
              <w:t>ПК, ОК</w:t>
            </w:r>
          </w:p>
        </w:tc>
        <w:tc>
          <w:tcPr>
            <w:tcW w:w="4961" w:type="dxa"/>
          </w:tcPr>
          <w:p w:rsidR="009D611D" w:rsidRPr="00623249" w:rsidRDefault="009D611D" w:rsidP="009D611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23249">
              <w:rPr>
                <w:rFonts w:ascii="Times New Roman" w:hAnsi="Times New Roman"/>
                <w:b/>
                <w:lang w:eastAsia="ru-RU"/>
              </w:rPr>
              <w:t>Умения</w:t>
            </w:r>
          </w:p>
        </w:tc>
        <w:tc>
          <w:tcPr>
            <w:tcW w:w="7088" w:type="dxa"/>
          </w:tcPr>
          <w:p w:rsidR="009D611D" w:rsidRPr="00623249" w:rsidRDefault="009D611D" w:rsidP="009D611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23249">
              <w:rPr>
                <w:rFonts w:ascii="Times New Roman" w:hAnsi="Times New Roman"/>
                <w:b/>
                <w:lang w:eastAsia="ru-RU"/>
              </w:rPr>
              <w:t>Знания</w:t>
            </w:r>
          </w:p>
        </w:tc>
      </w:tr>
      <w:tr w:rsidR="009D611D" w:rsidRPr="00623249" w:rsidTr="009D611D">
        <w:tc>
          <w:tcPr>
            <w:tcW w:w="2552" w:type="dxa"/>
          </w:tcPr>
          <w:p w:rsidR="009D611D" w:rsidRPr="00623249" w:rsidRDefault="009D611D" w:rsidP="009D61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ПК 1.1-ПК 1.3</w:t>
            </w:r>
          </w:p>
          <w:p w:rsidR="009D611D" w:rsidRPr="00623249" w:rsidRDefault="009D611D" w:rsidP="009D61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ПК 3.2-ПК 3.3</w:t>
            </w:r>
          </w:p>
          <w:p w:rsidR="009D611D" w:rsidRPr="00623249" w:rsidRDefault="009D611D" w:rsidP="009D61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ПК 4.1-ПК 4.3</w:t>
            </w:r>
          </w:p>
          <w:p w:rsidR="009D611D" w:rsidRPr="00623249" w:rsidRDefault="009D611D" w:rsidP="009D611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ПК 6.2-ПК 6.3</w:t>
            </w:r>
          </w:p>
        </w:tc>
        <w:tc>
          <w:tcPr>
            <w:tcW w:w="4961" w:type="dxa"/>
          </w:tcPr>
          <w:p w:rsidR="009D611D" w:rsidRPr="00623249" w:rsidRDefault="009D611D" w:rsidP="009D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- выбирать материалы на основе анализа их свойств для конкретного применения при производстве, ремонте и модернизации автомобилей;</w:t>
            </w:r>
          </w:p>
          <w:p w:rsidR="009D611D" w:rsidRPr="00623249" w:rsidRDefault="009D611D" w:rsidP="009D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-выбирать способы соединения материалов и деталей;</w:t>
            </w:r>
          </w:p>
          <w:p w:rsidR="009D611D" w:rsidRPr="00623249" w:rsidRDefault="009D611D" w:rsidP="009D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-назначать способы и режимы упрочения деталей и способы их восстановления, при ремонте автомобиля, исходя из их эксплуатационного назначения;</w:t>
            </w:r>
          </w:p>
          <w:p w:rsidR="009D611D" w:rsidRPr="00623249" w:rsidRDefault="009D611D" w:rsidP="009D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-обрабатывать детали из основных материалов;</w:t>
            </w:r>
          </w:p>
          <w:p w:rsidR="009D611D" w:rsidRPr="00623249" w:rsidRDefault="009D611D" w:rsidP="009D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-проводить расчеты режимов резания.</w:t>
            </w:r>
          </w:p>
        </w:tc>
        <w:tc>
          <w:tcPr>
            <w:tcW w:w="7088" w:type="dxa"/>
          </w:tcPr>
          <w:p w:rsidR="009D611D" w:rsidRPr="00623249" w:rsidRDefault="009D611D" w:rsidP="009D611D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-строение и свойства машиностроительных материалов;</w:t>
            </w:r>
          </w:p>
          <w:p w:rsidR="009D611D" w:rsidRPr="00623249" w:rsidRDefault="009D611D" w:rsidP="009D611D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-методы оценки свойств машиностроительных материалов;</w:t>
            </w:r>
          </w:p>
          <w:p w:rsidR="009D611D" w:rsidRPr="00623249" w:rsidRDefault="009D611D" w:rsidP="009D611D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-области применения материалов;</w:t>
            </w:r>
          </w:p>
          <w:p w:rsidR="009D611D" w:rsidRPr="00623249" w:rsidRDefault="009D611D" w:rsidP="009D611D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-классификацию и маркировку основных материалов, применяемых для изготовления деталей автомобиля и ремонта;</w:t>
            </w:r>
          </w:p>
          <w:p w:rsidR="009D611D" w:rsidRPr="00623249" w:rsidRDefault="009D611D" w:rsidP="009D611D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-методы защиты от коррозии автомобиля и его деталей;</w:t>
            </w:r>
          </w:p>
          <w:p w:rsidR="009D611D" w:rsidRPr="00623249" w:rsidRDefault="009D611D" w:rsidP="009D611D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-способы обработки материалов;</w:t>
            </w:r>
          </w:p>
          <w:p w:rsidR="009D611D" w:rsidRPr="00623249" w:rsidRDefault="009D611D" w:rsidP="009D611D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-инструменты и станки для обработки металлов резанием, методику расчета режимов резания;</w:t>
            </w:r>
          </w:p>
          <w:p w:rsidR="009D611D" w:rsidRPr="00623249" w:rsidRDefault="009D611D" w:rsidP="009D611D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-инструменты для слесарных работ.</w:t>
            </w:r>
          </w:p>
        </w:tc>
      </w:tr>
    </w:tbl>
    <w:p w:rsidR="0055139A" w:rsidRPr="00623249" w:rsidRDefault="0055139A" w:rsidP="000332A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623249">
        <w:rPr>
          <w:rFonts w:ascii="Times New Roman" w:eastAsia="Times New Roman" w:hAnsi="Times New Roman" w:cs="Times New Roman"/>
          <w:b/>
          <w:lang w:eastAsia="ru-RU"/>
        </w:rPr>
        <w:t>ОП.</w:t>
      </w:r>
      <w:r w:rsidR="000332AC" w:rsidRPr="00623249">
        <w:rPr>
          <w:rFonts w:ascii="Times New Roman" w:eastAsia="Times New Roman" w:hAnsi="Times New Roman" w:cs="Times New Roman"/>
          <w:b/>
          <w:lang w:eastAsia="ru-RU"/>
        </w:rPr>
        <w:t xml:space="preserve">05. </w:t>
      </w:r>
      <w:r w:rsidR="00863947" w:rsidRPr="00623249">
        <w:rPr>
          <w:rFonts w:ascii="Times New Roman" w:eastAsia="Times New Roman" w:hAnsi="Times New Roman" w:cs="Times New Roman"/>
          <w:b/>
          <w:lang w:eastAsia="ru-RU"/>
        </w:rPr>
        <w:t>Метрология, стандартизация, сертификация</w:t>
      </w:r>
    </w:p>
    <w:tbl>
      <w:tblPr>
        <w:tblStyle w:val="1"/>
        <w:tblW w:w="14459" w:type="dxa"/>
        <w:tblInd w:w="137" w:type="dxa"/>
        <w:tblLook w:val="04A0" w:firstRow="1" w:lastRow="0" w:firstColumn="1" w:lastColumn="0" w:noHBand="0" w:noVBand="1"/>
      </w:tblPr>
      <w:tblGrid>
        <w:gridCol w:w="2552"/>
        <w:gridCol w:w="4819"/>
        <w:gridCol w:w="7088"/>
      </w:tblGrid>
      <w:tr w:rsidR="00863947" w:rsidRPr="00623249" w:rsidTr="009D611D">
        <w:tc>
          <w:tcPr>
            <w:tcW w:w="2552" w:type="dxa"/>
          </w:tcPr>
          <w:p w:rsidR="00863947" w:rsidRPr="00623249" w:rsidRDefault="00863947" w:rsidP="0086394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249">
              <w:rPr>
                <w:rFonts w:ascii="Times New Roman" w:hAnsi="Times New Roman"/>
                <w:b/>
                <w:lang w:eastAsia="ru-RU"/>
              </w:rPr>
              <w:t>Код</w:t>
            </w:r>
          </w:p>
          <w:p w:rsidR="00863947" w:rsidRPr="00623249" w:rsidRDefault="00863947" w:rsidP="0086394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249">
              <w:rPr>
                <w:rFonts w:ascii="Times New Roman" w:hAnsi="Times New Roman"/>
                <w:b/>
                <w:lang w:eastAsia="ru-RU"/>
              </w:rPr>
              <w:t>ПК, ОК</w:t>
            </w:r>
          </w:p>
        </w:tc>
        <w:tc>
          <w:tcPr>
            <w:tcW w:w="4819" w:type="dxa"/>
          </w:tcPr>
          <w:p w:rsidR="00863947" w:rsidRPr="00623249" w:rsidRDefault="00863947" w:rsidP="0086394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249">
              <w:rPr>
                <w:rFonts w:ascii="Times New Roman" w:hAnsi="Times New Roman"/>
                <w:b/>
                <w:lang w:eastAsia="ru-RU"/>
              </w:rPr>
              <w:t>Умения</w:t>
            </w:r>
          </w:p>
        </w:tc>
        <w:tc>
          <w:tcPr>
            <w:tcW w:w="7088" w:type="dxa"/>
          </w:tcPr>
          <w:p w:rsidR="00863947" w:rsidRPr="00623249" w:rsidRDefault="00863947" w:rsidP="0086394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249">
              <w:rPr>
                <w:rFonts w:ascii="Times New Roman" w:hAnsi="Times New Roman"/>
                <w:b/>
                <w:lang w:eastAsia="ru-RU"/>
              </w:rPr>
              <w:t>Знания</w:t>
            </w:r>
          </w:p>
        </w:tc>
      </w:tr>
      <w:tr w:rsidR="00863947" w:rsidRPr="00623249" w:rsidTr="009D611D">
        <w:tc>
          <w:tcPr>
            <w:tcW w:w="2552" w:type="dxa"/>
          </w:tcPr>
          <w:p w:rsidR="00863947" w:rsidRPr="00623249" w:rsidRDefault="00863947" w:rsidP="0086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ПК 1.1-ПК 1.3</w:t>
            </w:r>
          </w:p>
          <w:p w:rsidR="00863947" w:rsidRPr="00623249" w:rsidRDefault="00863947" w:rsidP="0086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ПК 3.3</w:t>
            </w:r>
          </w:p>
          <w:p w:rsidR="00863947" w:rsidRPr="00623249" w:rsidRDefault="00863947" w:rsidP="0086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lastRenderedPageBreak/>
              <w:t>ПК 4.1</w:t>
            </w:r>
          </w:p>
          <w:p w:rsidR="00863947" w:rsidRPr="00623249" w:rsidRDefault="00863947" w:rsidP="0086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ПК 5.3-ПК 5.4</w:t>
            </w:r>
          </w:p>
          <w:p w:rsidR="00863947" w:rsidRPr="00623249" w:rsidRDefault="00863947" w:rsidP="0086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ПК 6.2-ПК 6.4</w:t>
            </w:r>
          </w:p>
          <w:p w:rsidR="00863947" w:rsidRPr="00623249" w:rsidRDefault="00863947" w:rsidP="0086394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819" w:type="dxa"/>
          </w:tcPr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lastRenderedPageBreak/>
              <w:t xml:space="preserve">выполнять технические измерения, необходимые при проведении работ по </w:t>
            </w:r>
            <w:r w:rsidRPr="00623249">
              <w:rPr>
                <w:rFonts w:ascii="Times New Roman" w:hAnsi="Times New Roman"/>
                <w:lang w:eastAsia="ru-RU"/>
              </w:rPr>
              <w:lastRenderedPageBreak/>
              <w:t>техническому обслуживанию и ремонту автомобиля и двигателя;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рассчитывать соединения деталей для определения допустимости износа и работоспособности, для возможности конструкторской доработки (тюнинга).</w:t>
            </w:r>
          </w:p>
        </w:tc>
        <w:tc>
          <w:tcPr>
            <w:tcW w:w="7088" w:type="dxa"/>
          </w:tcPr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lastRenderedPageBreak/>
              <w:t>основные понятия, термины и определения;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средства метрологии, стандартизации и сертификации;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lastRenderedPageBreak/>
              <w:t>профессиональные элементы международной и региональной стандартизации;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показатели качества и методы их оценки;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623249">
              <w:rPr>
                <w:rFonts w:ascii="Times New Roman" w:hAnsi="Times New Roman"/>
                <w:lang w:eastAsia="ru-RU"/>
              </w:rPr>
              <w:t>системы и схемы сертификации</w:t>
            </w:r>
          </w:p>
          <w:p w:rsidR="00863947" w:rsidRPr="00623249" w:rsidRDefault="00863947" w:rsidP="0086394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35020F" w:rsidRPr="00623249" w:rsidRDefault="000332AC" w:rsidP="0035020F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623249">
        <w:rPr>
          <w:rFonts w:ascii="Times New Roman" w:eastAsia="Calibri" w:hAnsi="Times New Roman" w:cs="Times New Roman"/>
          <w:b/>
          <w:color w:val="000000"/>
        </w:rPr>
        <w:lastRenderedPageBreak/>
        <w:t>ОП.06.</w:t>
      </w:r>
      <w:r w:rsidR="00863947" w:rsidRPr="00623249">
        <w:rPr>
          <w:rFonts w:ascii="Times New Roman" w:hAnsi="Times New Roman" w:cs="Times New Roman"/>
        </w:rPr>
        <w:t xml:space="preserve"> </w:t>
      </w:r>
      <w:r w:rsidR="00863947" w:rsidRPr="00623249">
        <w:rPr>
          <w:rFonts w:ascii="Times New Roman" w:eastAsia="Calibri" w:hAnsi="Times New Roman" w:cs="Times New Roman"/>
          <w:b/>
          <w:color w:val="000000"/>
        </w:rPr>
        <w:t>Информационные технологии в профессиональной деятельности</w:t>
      </w: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6125"/>
        <w:gridCol w:w="6521"/>
      </w:tblGrid>
      <w:tr w:rsidR="00863947" w:rsidRPr="00623249" w:rsidTr="009D611D">
        <w:trPr>
          <w:trHeight w:val="593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7" w:rsidRPr="00623249" w:rsidRDefault="00863947" w:rsidP="00863947">
            <w:pPr>
              <w:suppressAutoHyphens/>
              <w:autoSpaceDN w:val="0"/>
              <w:spacing w:after="0"/>
              <w:ind w:firstLine="709"/>
              <w:rPr>
                <w:rFonts w:ascii="Times New Roman" w:eastAsia="Times New Roman" w:hAnsi="Times New Roman" w:cs="Times New Roman"/>
                <w:kern w:val="3"/>
              </w:rPr>
            </w:pPr>
            <w:r w:rsidRPr="00623249">
              <w:rPr>
                <w:rFonts w:ascii="Times New Roman" w:eastAsia="Times New Roman" w:hAnsi="Times New Roman" w:cs="Times New Roman"/>
                <w:kern w:val="3"/>
              </w:rPr>
              <w:t>Код</w:t>
            </w:r>
          </w:p>
          <w:p w:rsidR="00863947" w:rsidRPr="00623249" w:rsidRDefault="00863947" w:rsidP="00863947">
            <w:pPr>
              <w:suppressAutoHyphens/>
              <w:autoSpaceDN w:val="0"/>
              <w:spacing w:after="0"/>
              <w:ind w:firstLine="709"/>
              <w:rPr>
                <w:rFonts w:ascii="Times New Roman" w:eastAsia="Times New Roman" w:hAnsi="Times New Roman" w:cs="Times New Roman"/>
                <w:kern w:val="3"/>
              </w:rPr>
            </w:pPr>
            <w:r w:rsidRPr="00623249">
              <w:rPr>
                <w:rFonts w:ascii="Times New Roman" w:eastAsia="Times New Roman" w:hAnsi="Times New Roman" w:cs="Times New Roman"/>
                <w:kern w:val="3"/>
              </w:rPr>
              <w:t>ПК, ОК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7" w:rsidRPr="00623249" w:rsidRDefault="00863947" w:rsidP="00863947">
            <w:pPr>
              <w:suppressAutoHyphens/>
              <w:autoSpaceDN w:val="0"/>
              <w:spacing w:after="0"/>
              <w:ind w:firstLine="709"/>
              <w:rPr>
                <w:rFonts w:ascii="Times New Roman" w:eastAsia="Times New Roman" w:hAnsi="Times New Roman" w:cs="Times New Roman"/>
                <w:kern w:val="3"/>
              </w:rPr>
            </w:pPr>
            <w:r w:rsidRPr="00623249">
              <w:rPr>
                <w:rFonts w:ascii="Times New Roman" w:eastAsia="Times New Roman" w:hAnsi="Times New Roman" w:cs="Times New Roman"/>
                <w:kern w:val="3"/>
              </w:rPr>
              <w:t>Умения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7" w:rsidRPr="00623249" w:rsidRDefault="00863947" w:rsidP="00863947">
            <w:pPr>
              <w:suppressAutoHyphens/>
              <w:autoSpaceDN w:val="0"/>
              <w:spacing w:after="0"/>
              <w:ind w:firstLine="709"/>
              <w:rPr>
                <w:rFonts w:ascii="Times New Roman" w:eastAsia="Times New Roman" w:hAnsi="Times New Roman" w:cs="Times New Roman"/>
                <w:kern w:val="3"/>
              </w:rPr>
            </w:pPr>
            <w:r w:rsidRPr="00623249">
              <w:rPr>
                <w:rFonts w:ascii="Times New Roman" w:eastAsia="Times New Roman" w:hAnsi="Times New Roman" w:cs="Times New Roman"/>
                <w:kern w:val="3"/>
              </w:rPr>
              <w:t>Знания</w:t>
            </w:r>
          </w:p>
        </w:tc>
      </w:tr>
      <w:tr w:rsidR="00863947" w:rsidRPr="00623249" w:rsidTr="009D611D">
        <w:trPr>
          <w:trHeight w:val="3250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 xml:space="preserve">ОК 2. ОК 9. ПК 5.1. ПК 5.2. ПК 5.4. ПК 6.1. ПК 6.2. ПК 6.4. </w:t>
            </w:r>
          </w:p>
          <w:p w:rsidR="00863947" w:rsidRPr="00623249" w:rsidRDefault="00863947" w:rsidP="00863947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623249">
              <w:rPr>
                <w:rFonts w:ascii="Times New Roman" w:eastAsia="Times New Roman" w:hAnsi="Times New Roman" w:cs="Times New Roman"/>
              </w:rPr>
              <w:t>Оформлять в программе Компас 3D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623249">
              <w:rPr>
                <w:rFonts w:ascii="Times New Roman" w:eastAsia="Times New Roman" w:hAnsi="Times New Roman" w:cs="Times New Roman"/>
              </w:rPr>
              <w:t>Строить чертежи деталей, планировочных и конструкторских решений, трёхмерные модели деталей;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623249">
              <w:rPr>
                <w:rFonts w:ascii="Times New Roman" w:eastAsia="Times New Roman" w:hAnsi="Times New Roman" w:cs="Times New Roman"/>
              </w:rPr>
              <w:t>Правила построения чертежей деталей, планировочных и конструкторских решений, трёхмерных моделей деталей в программе Компас 3D</w:t>
            </w:r>
          </w:p>
          <w:p w:rsidR="00863947" w:rsidRPr="00623249" w:rsidRDefault="00863947" w:rsidP="00863947">
            <w:pPr>
              <w:suppressAutoHyphens/>
              <w:autoSpaceDN w:val="0"/>
              <w:spacing w:after="0"/>
              <w:ind w:firstLine="709"/>
              <w:rPr>
                <w:rFonts w:ascii="Times New Roman" w:eastAsia="Times New Roman" w:hAnsi="Times New Roman" w:cs="Times New Roman"/>
                <w:kern w:val="3"/>
              </w:rPr>
            </w:pPr>
            <w:r w:rsidRPr="00623249">
              <w:rPr>
                <w:rFonts w:ascii="Times New Roman" w:eastAsia="Times New Roman" w:hAnsi="Times New Roman" w:cs="Times New Roman"/>
                <w:kern w:val="3"/>
              </w:rPr>
              <w:t>Способы графического представления пространственных образов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623249">
              <w:rPr>
                <w:rFonts w:ascii="Times New Roman" w:eastAsia="Times New Roman" w:hAnsi="Times New Roman" w:cs="Times New Roman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863947" w:rsidRPr="00623249" w:rsidTr="009D611D">
        <w:trPr>
          <w:trHeight w:val="1403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47" w:rsidRPr="00623249" w:rsidRDefault="00863947" w:rsidP="00863947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623249">
              <w:rPr>
                <w:rFonts w:ascii="Times New Roman" w:eastAsia="Times New Roman" w:hAnsi="Times New Roman" w:cs="Times New Roman"/>
              </w:rPr>
              <w:t>Решать графические задачи;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623249">
              <w:rPr>
                <w:rFonts w:ascii="Times New Roman" w:eastAsia="Times New Roman" w:hAnsi="Times New Roman" w:cs="Times New Roman"/>
              </w:rPr>
              <w:t>Работать в программах, связанных с профессиональной деятельностью.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623249">
              <w:rPr>
                <w:rFonts w:ascii="Times New Roman" w:eastAsia="Times New Roman" w:hAnsi="Times New Roman" w:cs="Times New Roman"/>
              </w:rPr>
              <w:t>Основные положения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623249">
              <w:rPr>
                <w:rFonts w:ascii="Times New Roman" w:eastAsia="Times New Roman" w:hAnsi="Times New Roman" w:cs="Times New Roman"/>
              </w:rPr>
              <w:t>Основы трёхмерной графики;</w:t>
            </w:r>
          </w:p>
          <w:p w:rsidR="00863947" w:rsidRPr="00623249" w:rsidRDefault="00863947" w:rsidP="00863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623249">
              <w:rPr>
                <w:rFonts w:ascii="Times New Roman" w:eastAsia="Times New Roman" w:hAnsi="Times New Roman" w:cs="Times New Roman"/>
              </w:rPr>
              <w:t>Программы, связанные с работой в профессиональной деятельности.</w:t>
            </w:r>
          </w:p>
        </w:tc>
      </w:tr>
    </w:tbl>
    <w:p w:rsidR="0035020F" w:rsidRPr="00623249" w:rsidRDefault="00863947" w:rsidP="0035020F">
      <w:pPr>
        <w:jc w:val="center"/>
        <w:rPr>
          <w:rFonts w:ascii="Times New Roman" w:hAnsi="Times New Roman" w:cs="Times New Roman"/>
          <w:b/>
        </w:rPr>
      </w:pPr>
      <w:r w:rsidRPr="00623249">
        <w:rPr>
          <w:rFonts w:ascii="Times New Roman" w:hAnsi="Times New Roman" w:cs="Times New Roman"/>
          <w:b/>
        </w:rPr>
        <w:t>ОП.07. Правовое обеспечение профессиональной деятельности</w:t>
      </w:r>
    </w:p>
    <w:tbl>
      <w:tblPr>
        <w:tblW w:w="145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6408"/>
        <w:gridCol w:w="6662"/>
      </w:tblGrid>
      <w:tr w:rsidR="00863947" w:rsidRPr="00623249" w:rsidTr="009D611D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Код</w:t>
            </w:r>
          </w:p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ПК, ОК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Умения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Знания</w:t>
            </w:r>
          </w:p>
        </w:tc>
      </w:tr>
      <w:tr w:rsidR="00863947" w:rsidRPr="00623249" w:rsidTr="009D611D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Cs/>
                <w:lang w:eastAsia="ru-RU"/>
              </w:rPr>
              <w:t>ОК 1, ОК 2, ОК 3, ОК 4, ОК 5, ОК 6, ОК 9, ОК 10, ОК 11,</w:t>
            </w:r>
          </w:p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Cs/>
                <w:lang w:eastAsia="ru-RU"/>
              </w:rPr>
              <w:t>ПК 5.3.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Использовать необходимые нормативно-правовые документы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Применять документацию систем качества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Защищать свои права в соответствии с гражданским, гражданско - процессуальным, трудовым и административным законодательством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Применять правовые нормы в деятельности подразделения по техническому обслуживанию и ремонту транспортных средств 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Правовое положение субъектов предпринимательской деятельности, в том числе профессиональной сфере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</w:rPr>
              <w:t>Организационно-правовые формы юридических лиц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</w:rPr>
              <w:t>Основы трудового права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</w:rPr>
              <w:t>Права и обязанности работников в сфере профессиональной деятельности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</w:rPr>
              <w:t>Порядок заключения трудового договора и основания его прекращения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</w:rPr>
              <w:t>Правила оплаты труда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Роль государственного регулирования в обеспечении занятости населения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</w:rPr>
              <w:t>Право социальной защиты граждан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</w:rPr>
              <w:t>Понятие дисциплинарной и материальной ответственности работника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</w:rPr>
              <w:t>Виды административных правонарушений и административной ответственности</w:t>
            </w:r>
          </w:p>
          <w:p w:rsidR="00863947" w:rsidRPr="00623249" w:rsidRDefault="00863947" w:rsidP="0086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</w:rPr>
              <w:t>Нормы защиты нарушенных прав и судебный порядок разрешения споров</w:t>
            </w:r>
          </w:p>
          <w:p w:rsidR="00863947" w:rsidRPr="00623249" w:rsidRDefault="00863947" w:rsidP="00863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</w:rPr>
            </w:pPr>
            <w:r w:rsidRPr="00623249">
              <w:rPr>
                <w:rFonts w:ascii="Times New Roman" w:eastAsiaTheme="minorEastAsia" w:hAnsi="Times New Roman" w:cs="Times New Roman"/>
                <w:color w:val="000000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</w:tr>
    </w:tbl>
    <w:p w:rsidR="00BB3D83" w:rsidRPr="00623249" w:rsidRDefault="00BB3D83" w:rsidP="00863947">
      <w:pPr>
        <w:jc w:val="center"/>
        <w:rPr>
          <w:rFonts w:ascii="Times New Roman" w:hAnsi="Times New Roman" w:cs="Times New Roman"/>
          <w:b/>
        </w:rPr>
      </w:pPr>
      <w:r w:rsidRPr="00623249">
        <w:rPr>
          <w:rFonts w:ascii="Times New Roman" w:hAnsi="Times New Roman" w:cs="Times New Roman"/>
          <w:b/>
        </w:rPr>
        <w:lastRenderedPageBreak/>
        <w:t xml:space="preserve">ОП.08. </w:t>
      </w:r>
      <w:r w:rsidR="00863947" w:rsidRPr="00623249">
        <w:rPr>
          <w:rFonts w:ascii="Times New Roman" w:hAnsi="Times New Roman" w:cs="Times New Roman"/>
          <w:b/>
        </w:rPr>
        <w:t>Охрана труда</w:t>
      </w:r>
    </w:p>
    <w:tbl>
      <w:tblPr>
        <w:tblW w:w="1460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6408"/>
        <w:gridCol w:w="6662"/>
      </w:tblGrid>
      <w:tr w:rsidR="00512C0A" w:rsidRPr="00623249" w:rsidTr="009D611D">
        <w:trPr>
          <w:trHeight w:val="59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Код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ПК, ОК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/>
                <w:bCs/>
                <w:kern w:val="3"/>
                <w:lang w:eastAsia="ru-RU"/>
              </w:rPr>
              <w:t>Умения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Знания</w:t>
            </w:r>
          </w:p>
        </w:tc>
      </w:tr>
      <w:tr w:rsidR="00512C0A" w:rsidRPr="00623249" w:rsidTr="009D611D">
        <w:trPr>
          <w:trHeight w:val="5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0A" w:rsidRPr="00623249" w:rsidRDefault="00512C0A" w:rsidP="00512C0A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ОК 01, ОК 2, ОК 7, ОК 9,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3"/>
                <w:lang w:eastAsia="ru-RU"/>
              </w:rPr>
              <w:t>ОК 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Применять методы и средства защиты от опасностей технических систем и технологических процессов 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Обеспечивать безопасные условия труда в профессиональной деятельности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Анализировать в профессиональной деятельности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Использовать экобиозащитную технику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Оформлять документы по охране труда на автосервисном предприятии.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Производить расчёты материальных затрат на мероприятия по охране труда 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Проводить ситуационный анализ несчастного случая с составлением схемы причинно-следственной связи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Проводить обследование рабочего места и составлять ведомость соответствия рабочего места требованиям техники безопасности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Пользоваться средствами пожаротушения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Проводить контроль выхлопных газов на СО, СН и сравнивать с предельно допустимыми значениями.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Воздействия негативных факторов на человека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Правовых, нормативных и организационных основ охраны труда в организации 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Правил оформления документов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Методики учёта затрат на мероприятия по улучшению условий охраны труда 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Организации технического обслуживания и ремонта автомобилей и правил безопасности при выполнении этих работ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Организационных и инженерно-технических мероприятий по защите от опасностей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Средств индивидуальной защиты</w:t>
            </w:r>
          </w:p>
          <w:p w:rsidR="00512C0A" w:rsidRPr="00623249" w:rsidRDefault="00512C0A" w:rsidP="00512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Причины возникновения пожаров, пределов распространения огня и огнестойкости, средств пожаротушения</w:t>
            </w:r>
          </w:p>
          <w:p w:rsidR="00512C0A" w:rsidRPr="00623249" w:rsidRDefault="00512C0A" w:rsidP="00512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Технические способы и средства защиты от поражения электротоком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Правил технической эксплуатации электроустановок, электроинструмента, переносных светильников</w:t>
            </w:r>
          </w:p>
          <w:p w:rsidR="00512C0A" w:rsidRPr="00623249" w:rsidRDefault="00512C0A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Правил охраны окружающей среды, бережливого производства</w:t>
            </w:r>
          </w:p>
        </w:tc>
      </w:tr>
    </w:tbl>
    <w:p w:rsidR="00863947" w:rsidRPr="00623249" w:rsidRDefault="00863947" w:rsidP="009D611D">
      <w:pPr>
        <w:jc w:val="center"/>
        <w:rPr>
          <w:rFonts w:ascii="Times New Roman" w:hAnsi="Times New Roman" w:cs="Times New Roman"/>
          <w:b/>
        </w:rPr>
      </w:pPr>
      <w:r w:rsidRPr="00623249">
        <w:rPr>
          <w:rFonts w:ascii="Times New Roman" w:hAnsi="Times New Roman" w:cs="Times New Roman"/>
          <w:b/>
          <w:spacing w:val="4"/>
        </w:rPr>
        <w:lastRenderedPageBreak/>
        <w:t xml:space="preserve">ОП 09. </w:t>
      </w:r>
      <w:r w:rsidRPr="00623249">
        <w:rPr>
          <w:rFonts w:ascii="Times New Roman" w:hAnsi="Times New Roman" w:cs="Times New Roman"/>
          <w:b/>
        </w:rPr>
        <w:t>Безопасность жизнедеятельности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663"/>
        <w:gridCol w:w="6662"/>
      </w:tblGrid>
      <w:tr w:rsidR="00863947" w:rsidRPr="00623249" w:rsidTr="009D611D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7" w:rsidRPr="00623249" w:rsidRDefault="00863947" w:rsidP="0051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/>
                <w:lang w:eastAsia="ru-RU"/>
              </w:rPr>
              <w:t>Код ПК, ОК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7" w:rsidRPr="00623249" w:rsidRDefault="00863947" w:rsidP="0051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7" w:rsidRPr="00623249" w:rsidRDefault="00863947" w:rsidP="0051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/>
                <w:lang w:eastAsia="ru-RU"/>
              </w:rPr>
              <w:t>Знания</w:t>
            </w:r>
          </w:p>
        </w:tc>
      </w:tr>
      <w:tr w:rsidR="00863947" w:rsidRPr="00623249" w:rsidTr="009D611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7" w:rsidRPr="00623249" w:rsidRDefault="00863947" w:rsidP="0051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Cs/>
                <w:lang w:eastAsia="ru-RU"/>
              </w:rPr>
              <w:t>ОК 01-08, ОК10,</w:t>
            </w:r>
          </w:p>
          <w:p w:rsidR="00863947" w:rsidRPr="00623249" w:rsidRDefault="00863947" w:rsidP="0051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Cs/>
                <w:lang w:eastAsia="ru-RU"/>
              </w:rPr>
              <w:t>ПК 5.3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7" w:rsidRPr="00623249" w:rsidRDefault="00863947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863947" w:rsidRPr="00623249" w:rsidRDefault="00863947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863947" w:rsidRPr="00623249" w:rsidRDefault="00863947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863947" w:rsidRPr="00623249" w:rsidRDefault="00863947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      </w:r>
          </w:p>
          <w:p w:rsidR="00863947" w:rsidRPr="00623249" w:rsidRDefault="00863947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863947" w:rsidRPr="00623249" w:rsidRDefault="00863947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  <w:p w:rsidR="00863947" w:rsidRPr="00623249" w:rsidRDefault="00863947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оказывать первую помощь пострадавшим.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7" w:rsidRPr="00623249" w:rsidRDefault="00863947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863947" w:rsidRPr="00623249" w:rsidRDefault="00863947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863947" w:rsidRPr="00623249" w:rsidRDefault="00863947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задачи и основные мероприятия гражданской обороны; </w:t>
            </w:r>
          </w:p>
          <w:p w:rsidR="00863947" w:rsidRPr="00623249" w:rsidRDefault="00863947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способы защиты населения от оружия массового поражения; </w:t>
            </w:r>
          </w:p>
          <w:p w:rsidR="00863947" w:rsidRPr="00623249" w:rsidRDefault="00863947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меры пожарной безопасности и правила безопасного поведения при пожарах; </w:t>
            </w:r>
          </w:p>
          <w:p w:rsidR="00863947" w:rsidRPr="00623249" w:rsidRDefault="00863947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  <w:p w:rsidR="00863947" w:rsidRPr="00623249" w:rsidRDefault="00863947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863947" w:rsidRPr="00623249" w:rsidRDefault="00863947" w:rsidP="00512C0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порядок и правила оказания первой помощи пострадавшим.</w:t>
            </w:r>
          </w:p>
        </w:tc>
      </w:tr>
    </w:tbl>
    <w:p w:rsidR="0035020F" w:rsidRPr="00623249" w:rsidRDefault="0035020F" w:rsidP="0035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35020F" w:rsidRPr="00623249" w:rsidRDefault="0035020F">
      <w:pPr>
        <w:spacing w:after="160" w:line="259" w:lineRule="auto"/>
        <w:rPr>
          <w:rFonts w:ascii="Times New Roman" w:eastAsia="Times New Roman" w:hAnsi="Times New Roman" w:cs="Times New Roman"/>
          <w:b/>
          <w:lang w:eastAsia="ru-RU"/>
        </w:rPr>
      </w:pPr>
      <w:r w:rsidRPr="0062324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BB3D83" w:rsidRPr="00623249" w:rsidRDefault="0035020F" w:rsidP="0035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2324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ОП.10. </w:t>
      </w:r>
      <w:r w:rsidR="00512C0A" w:rsidRPr="00623249">
        <w:rPr>
          <w:rFonts w:ascii="Times New Roman" w:eastAsia="Times New Roman" w:hAnsi="Times New Roman" w:cs="Times New Roman"/>
          <w:b/>
          <w:lang w:eastAsia="ru-RU"/>
        </w:rPr>
        <w:t>Конструктивные особенности автомобилей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7088"/>
        <w:gridCol w:w="6201"/>
      </w:tblGrid>
      <w:tr w:rsidR="00512C0A" w:rsidRPr="00623249" w:rsidTr="00512C0A">
        <w:tc>
          <w:tcPr>
            <w:tcW w:w="1271" w:type="dxa"/>
          </w:tcPr>
          <w:p w:rsidR="00512C0A" w:rsidRPr="00623249" w:rsidRDefault="00512C0A" w:rsidP="00512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</w:p>
          <w:p w:rsidR="00512C0A" w:rsidRPr="00623249" w:rsidRDefault="00512C0A" w:rsidP="0051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ОК</w:t>
            </w:r>
          </w:p>
        </w:tc>
        <w:tc>
          <w:tcPr>
            <w:tcW w:w="7088" w:type="dxa"/>
          </w:tcPr>
          <w:p w:rsidR="00512C0A" w:rsidRPr="00623249" w:rsidRDefault="00512C0A" w:rsidP="00350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6201" w:type="dxa"/>
          </w:tcPr>
          <w:p w:rsidR="00512C0A" w:rsidRPr="00623249" w:rsidRDefault="00512C0A" w:rsidP="00350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b/>
                <w:lang w:eastAsia="ru-RU"/>
              </w:rPr>
              <w:t>Знания</w:t>
            </w:r>
          </w:p>
        </w:tc>
      </w:tr>
      <w:tr w:rsidR="00512C0A" w:rsidRPr="00623249" w:rsidTr="00512C0A">
        <w:tc>
          <w:tcPr>
            <w:tcW w:w="1271" w:type="dxa"/>
          </w:tcPr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ОК 1 - ОК11</w:t>
            </w:r>
          </w:p>
        </w:tc>
        <w:tc>
          <w:tcPr>
            <w:tcW w:w="7088" w:type="dxa"/>
          </w:tcPr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применять техническое оборудование и инструменты при ремонте автомобилей зарубежного производства.</w:t>
            </w:r>
          </w:p>
          <w:p w:rsidR="00512C0A" w:rsidRPr="00623249" w:rsidRDefault="00512C0A" w:rsidP="00350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01" w:type="dxa"/>
          </w:tcPr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виды технического обслуживания и ремонта автомобилей зарубежного производства;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устройство агрегатов и систем различных автомобилей зарубежного производства и их особенности;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оборудование для технического обслуживания и ремонта автомобилей;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топлива, масла, рабочие жидкости, смазочные материалы, резинотехнические изделия, используемые в автомобилях зарубежного производства.</w:t>
            </w:r>
          </w:p>
          <w:p w:rsidR="00512C0A" w:rsidRPr="00623249" w:rsidRDefault="00512C0A" w:rsidP="00350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12C0A" w:rsidRPr="00623249" w:rsidRDefault="00512C0A" w:rsidP="0051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2C0A" w:rsidRPr="00623249" w:rsidRDefault="00512C0A" w:rsidP="0051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249">
        <w:rPr>
          <w:rFonts w:ascii="Times New Roman" w:eastAsia="Times New Roman" w:hAnsi="Times New Roman" w:cs="Times New Roman"/>
          <w:b/>
          <w:lang w:eastAsia="ru-RU"/>
        </w:rPr>
        <w:t>ПМ.01 Техническое обслуживание и ремонт автотранспортных средств</w:t>
      </w:r>
    </w:p>
    <w:p w:rsidR="00512C0A" w:rsidRPr="00623249" w:rsidRDefault="00512C0A" w:rsidP="0035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12C0A" w:rsidRPr="00623249" w:rsidRDefault="00512C0A" w:rsidP="0035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354"/>
      </w:tblGrid>
      <w:tr w:rsidR="00512C0A" w:rsidRPr="00623249" w:rsidTr="00512C0A">
        <w:tc>
          <w:tcPr>
            <w:tcW w:w="1242" w:type="dxa"/>
          </w:tcPr>
          <w:p w:rsidR="00512C0A" w:rsidRPr="00623249" w:rsidRDefault="00512C0A" w:rsidP="005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3249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13354" w:type="dxa"/>
          </w:tcPr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Приемки и подготовка автомобиля к диагностике в соответствии с запросами заказчика.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Оценки результатов диагностики автомобильных двигателей.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Оформления диагностической карты автомобиля.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Приёма автомобиля на техническое обслуживание в соответствии с регламентами. Определения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Выполнения регламентных работ по техническому обслуживанию автомобильных двигателей. Сдачи автомобиля заказчику. Оформления технической документации. Подготовки автомобиля к ремонту. Оформления первичной документации для ремонта. Демонтажа и монтажа двигателя автомобиля; разборка и сборка его механизмов и систем, замена его отдельных деталей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Проведения технических измерений соответствующим инструментом и приборами. Ремонта деталей систем и механизмов двигателя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Регулировки, испытания систем и механизмов двигателя после ремонта.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Диагностики технического состояния приборов электрооборудования автомобилей по внешним признакам.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Подготовки автомобиля к ремонту. Оформление первичной документации для ремонта.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Демонтажа и монтаж узлов и элементов электрических и электронных систем, автомобиля, их замена.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Ремонта узлов и элементов электрических и электронных систем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Регулировки, испытание узлов и элементов электрических и электронных систем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Подготовки средств диагностирования трансмиссии, ходовой части и органов управления автомобилей. Диагностики технического состояния 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Подготовки автомобиля к ремонту. Оформление первичной документации для ремонта.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приборами. Ремонта механизмов, узлов и деталей автомобильных трансмиссий, ходовой части и органов управления автомобилей. Регулировки и испытания автомобильных трансмиссий, элементов ходовой части и органов управления после ремонта.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      </w:r>
          </w:p>
        </w:tc>
      </w:tr>
      <w:tr w:rsidR="00512C0A" w:rsidRPr="00623249" w:rsidTr="00512C0A">
        <w:tc>
          <w:tcPr>
            <w:tcW w:w="1242" w:type="dxa"/>
          </w:tcPr>
          <w:p w:rsidR="00512C0A" w:rsidRPr="00623249" w:rsidRDefault="00512C0A" w:rsidP="005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3249">
              <w:rPr>
                <w:rFonts w:ascii="Times New Roman" w:eastAsia="Times New Roman" w:hAnsi="Times New Roman" w:cs="Times New Roman"/>
                <w:bCs/>
              </w:rPr>
              <w:lastRenderedPageBreak/>
              <w:t>уметь</w:t>
            </w:r>
          </w:p>
        </w:tc>
        <w:tc>
          <w:tcPr>
            <w:tcW w:w="13354" w:type="dxa"/>
          </w:tcPr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управления. разбирать и собирать двигатель, узлы и элементы электрооборудования, электрических и электронных систем автомобиля.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 Оформлять учетную документацию.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уборочно-моечное и технологическое оборудование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Выбирать и пользоваться инструментами и приспособлениями для слесарных работ.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Измерять параметры электрических цепей электрооборудования автомобилей.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Определять способы и средства ремонта.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Проводить проверку работы электрооборудования, электрических и электронных систем.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Безопасно пользоваться диагностическим оборудованием и приборами;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определять исправность и функциональность диагностического оборудования и приборов;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Читать и интерпретировать данные, полученные в ходе диагностики.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Использовать эксплуатационные материалы в профессиональной деятельности.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Выбирать материалы на основе анализа их свойств, для конкретного применения.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Определять неисправности и объем работ по их устранению.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Определять способы и средства ремонта.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Проводить демонтажно-монтажные работы элементов кузова и других узлов автомобиля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Пользоваться технической документацией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Читать чертежи и схемы по устройству отдельных узлов и частей кузова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Пользоваться подъемно-транспортным оборудованием.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Визуально и инструментально определять наличие повреждений и дефектов автомобильных кузовов. Оценивать техническое состояния кузова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Устанавливать автомобиль на стапель. Находить контрольные точки кузова.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Использовать стапель для вытягивания повреждённых элементов кузовов.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Использовать специальную оснастку, приспособления и инструменты для правки кузовов.  Использовать сварочное оборудование различных типов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 для рихтовки элементов кузовов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обслуживание технологического оборудования. Использовать оборудование и инструмент для удаления сварных соединений элементов кузова.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рациональный метод демонтажа кузовных элементов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сварочное оборудование для монтажа новых элементов.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Обрабатывать замененные элементы кузова и скрытые полости защитными материалами. Восстановление плоских поверхностей элементов кузова. Восстановление ребер жесткости элементов кузова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Визуально определять исправность средств индивидуальной защиты; Безопасно пользоваться различными видами СИЗ; Выбирать СИЗ согласно требованиям, при работе с различными материалами.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Оказывать первую медицинскую помощь при интоксикации лакокрасочными материалами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Визуально выявлять наличие дефектов лакокрасочного покрытия и выбирать способы их устранения. Подбирать инструмент и материалы для ремонта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Подбирать цвета ремонтных красок элементов кузова и различные виды лакокрасочных материалов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Использовать механизированный инструмент при подготовке поверхностей подбирать абразивный материал на каждом этапе подготовки поверхности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Восстанавливать первоначальную форму элементов кузовов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Использовать краскопульты различных систем распыления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Наносить базовые краски на элементы кузова. Наносить лаки на элементы кузова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Окрашивать элементы деталей кузова в переход. Полировать элементы кузова. Оценивать качество окраски деталей</w:t>
            </w:r>
          </w:p>
        </w:tc>
      </w:tr>
      <w:tr w:rsidR="00512C0A" w:rsidRPr="00623249" w:rsidTr="00512C0A">
        <w:tc>
          <w:tcPr>
            <w:tcW w:w="1242" w:type="dxa"/>
          </w:tcPr>
          <w:p w:rsidR="00512C0A" w:rsidRPr="00623249" w:rsidRDefault="00512C0A" w:rsidP="005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3249">
              <w:rPr>
                <w:rFonts w:ascii="Times New Roman" w:eastAsia="Times New Roman" w:hAnsi="Times New Roman" w:cs="Times New Roman"/>
                <w:bCs/>
              </w:rPr>
              <w:lastRenderedPageBreak/>
              <w:t>знать</w:t>
            </w:r>
          </w:p>
        </w:tc>
        <w:tc>
          <w:tcPr>
            <w:tcW w:w="13354" w:type="dxa"/>
          </w:tcPr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двигателей, их признаки, причины, способы их выявления и устранения при инструментальной диагностике.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и охраны труда в профессиональной деятельности.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Перечни и технологии выполнения работ по техническому обслуживанию двигателей.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Виды и назначение инструмента, приспособлений и материалов для обслуживания двигателей. Требования охраны труда при работе с двигателями внутреннего сгорания.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</w:t>
            </w: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деятельности материалов. Физические и химические свойства горючих и смазочных материалов. Области применения материалов.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Характеристики и правила эксплуатации вспомогательного оборудования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Средства метрологии, стандартизации и сертификации.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Способы и средства ремонта и восстановления   деталей двигателя. 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электротехники.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 действия электрических машин и электрического оборудования автомобилей. Устройство и конструктивные особенности элементов электрических и электронных систем автомобилей.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 Меры безопасности при работе с электрооборудованием и электрическими инструментами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 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 действия электрических машин и электрооборудования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м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и охраны труда в профессиональной деятельности.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Требования правил техники безопасности при проведении демонтажно-монтажных работ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Устройство кузова, агрегатов, систем и механизмов автомобиля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Виды и назначение слесарного инструмента и приспособлений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Правила чтения технической и конструкторско-технологической документации;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Инструкции по эксплуатации подъемно-транспортного оборудования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Правила пользования инструментом для проверки геометрических параметров кузовов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Визуальные признаки наличия повреждения наружных и внутренних элементов кузовов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Признаки наличия скрытых дефектов элементов кузова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Виды чертежей и схем элементов кузовов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Чтение чертежей и схем элементов кузовов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Контрольные точки геометрии кузовов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Возможность восстановления повреждённых элементов в соответствии с нормативными документами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Способы и возможности восстановления геометрических параметров кузовов и их отдельных элементов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Виды технической и отчетной документации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технической и отчетной документации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Виды оборудования для правки геометрии кузовов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работы оборудования для правки геометрии кузовов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Виды сварочного оборудования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работы сварочного оборудования различных типов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Обслуживание технологического оборудования в соответствии с заводской инструкцией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при работе на стапеле. Принцип работы на стапеле. Способы фиксации автомобиля на стапеле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Технику безопасности при работе со сверлильным и отрезным инструментом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Места стыковки элементов кузова и способы их соединения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рихтовочного инструмента.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Назначение, общее устройство и работа споттера. Методы работы споттером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Виды и работа специальных приспособлений для рихтовки элементов кузовов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Требования правил техники безопасности при работе с СИЗ различных видов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Влияние различных лакокрасочных материалов на организм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 при интоксикации веществами из лакокрасочных материалов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Возможные виды дефектов лакокрасочного покрытия и их причины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Способы устранения дефектов лакокрасочного покрытия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Необходимый инструмент для устранения дефектов лакокрасочного покрытия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Назначение, виды шпатлевок, грунтов, красок (баз), лаков, полиролей, защитных материалов и их применение.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Технологию подбора цвета базовой краски элементов кузова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Понятие абразивности материала. Градация абразивных элементов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Порядок подбора абразивных материалов для обработки конкретных видов лакокрасочных материалов.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Подготовка поверхности под полировку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Технологию полировки лака на элементах кузова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Критерии оценки качества окраски деталей</w:t>
            </w:r>
          </w:p>
        </w:tc>
      </w:tr>
    </w:tbl>
    <w:p w:rsidR="00512C0A" w:rsidRPr="00623249" w:rsidRDefault="00512C0A" w:rsidP="0035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12C0A" w:rsidRPr="00623249" w:rsidRDefault="00512C0A" w:rsidP="00512C0A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23249">
        <w:rPr>
          <w:rFonts w:ascii="Times New Roman" w:eastAsiaTheme="minorEastAsia" w:hAnsi="Times New Roman" w:cs="Times New Roman"/>
          <w:b/>
          <w:lang w:eastAsia="ru-RU"/>
        </w:rPr>
        <w:t>ПМ.02. Организация процессов по техническому обслуживанию и ремонту автотранспортных средств</w:t>
      </w:r>
    </w:p>
    <w:p w:rsidR="00512C0A" w:rsidRPr="00623249" w:rsidRDefault="00512C0A" w:rsidP="0035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12C0A" w:rsidRPr="00623249" w:rsidRDefault="00512C0A" w:rsidP="0035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Ind w:w="-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12830"/>
      </w:tblGrid>
      <w:tr w:rsidR="00512C0A" w:rsidRPr="00623249" w:rsidTr="00512C0A">
        <w:trPr>
          <w:trHeight w:val="375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0A" w:rsidRPr="00623249" w:rsidRDefault="00512C0A" w:rsidP="00512C0A">
            <w:pPr>
              <w:suppressAutoHyphens/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/>
                <w:bCs/>
                <w:kern w:val="3"/>
                <w:lang w:eastAsia="ru-RU"/>
              </w:rPr>
              <w:t>Иметь практический опыт</w:t>
            </w:r>
          </w:p>
        </w:tc>
        <w:tc>
          <w:tcPr>
            <w:tcW w:w="440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Планирование производственной программы по эксплуатации, техническому обслуживанию и ремонту подвижного состава автомобильного транспорта.  Планирование численности производственного персонала. Составление сметы затрат и калькулирование себестоимости продукции предприятия автомобильного транспорта. 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транспорта. Планирование материально-технического снабжения производства Подбор и расстановка персонала, построение организационной структуры управления.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Принятие и реализация управленческих решений. Осуществление коммуникаций Обеспечение безопасности труда персонала. Сбор информации о состоянии использования ресурсов, организационно-техническом и организационно-управленческом уровне производства. Постановка задачи по совершенствованию деятельности подразделения, формулировка конкретных средств и способов ее решения. Документационное оформление рационализаторского предложения и обеспечение его движения по восходящей.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Построение системы мотивации персонала Построение системы контроля деятельности персонала. Руководство персоналом</w:t>
            </w:r>
          </w:p>
        </w:tc>
      </w:tr>
      <w:tr w:rsidR="00512C0A" w:rsidRPr="00623249" w:rsidTr="00512C0A">
        <w:trPr>
          <w:trHeight w:val="720"/>
        </w:trPr>
        <w:tc>
          <w:tcPr>
            <w:tcW w:w="59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0A" w:rsidRPr="00623249" w:rsidRDefault="00512C0A" w:rsidP="00512C0A">
            <w:pPr>
              <w:spacing w:after="0" w:line="240" w:lineRule="auto"/>
              <w:ind w:right="-109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/>
                <w:lang w:eastAsia="ru-RU"/>
              </w:rPr>
              <w:t>Уметь</w:t>
            </w:r>
          </w:p>
          <w:p w:rsidR="00512C0A" w:rsidRPr="00623249" w:rsidRDefault="00512C0A" w:rsidP="00512C0A">
            <w:pPr>
              <w:spacing w:before="100" w:beforeAutospacing="1" w:after="100" w:afterAutospacing="1" w:line="240" w:lineRule="auto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Производить расчет производственной мощности</w:t>
            </w: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 подразделения по установленным срокам; обеспечивать правильность и своевременность оформления первичных документов; 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Организовывать работу производственного подразделения: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обеспечивать правильность и своевременность оформления первичных документов; определять количество технических воздействий за планируемый период; определять объемы работ по техническому обслуживанию и ремонту автомобилей; определять потребность в техническом оснащении и материальном обеспечении работ по техническому обслуживанию и ремонту автомобилей; контролировать соблюдение технологических процессов; оперативно выявлять и устранять причины нарушений технологических процессов; определять затраты на техническое обслуживание и ремонт автомобилей; оформлять документацию по результатам расчетов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Различать списочное и явочное количество сотрудников;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производить расчет планового фонда рабочего времени производственного персонала;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определять численность персонала путем учета трудоемкости программы производства;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рассчитывать потребность в основных и вспомогательных рабочих для производственного подразделения;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использовать технически-обоснованные нормы труда;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производить расчет производительности труда производственного персонала;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планировать размер оплаты труда работников;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производить расчет среднемесячной заработной платы производственного персонала;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производить расчет доплат и надбавок к заработной плате работников;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определять размер основного фонда заработной платы производственного персонала;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определять размер дополнительного фонда заработной платы производственного персонала;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рассчитывать общий фонд заработной платы производственного персонала;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производить расчет платежей во внебюджетные фонды РФ;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формировать общий фонд заработной платы персонала с начислениями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Формировать смету затрат предприятия;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производить расчет затрат предприятия по статьям сметы затрат;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определять структуру затрат предприятия автомобильного транспорта;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калькулировать себестоимость транспортной продукции по статьям сметы затрат;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графически представлять результаты произведенных расчетов;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рассчитывать тариф на услуги предприятия автомобильного транспорта;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оформлять документацию по результатам расчетов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Производить расчет величины доходов предприятия;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производить расчет величины валовой прибыли предприятия;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производить расчет налога на прибыть предприятия;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производить расчет величины чистой прибыли предприятия;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рассчитывать   экономическую эффективность производственной деятельности;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проводить анализ результатов деятельности предприятия автомобильного транспорта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Проводить оценку стоимости основных фондов;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анализировать объем и состав основных фондов предприятия автомобильного транспорта;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определять техническое состояние основных фондов;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анализировать движение основных фондов;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рассчитывать величину амортизационных отчислений;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определять эффективность использования основных фондов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Определять потребность в оборотных средствах;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нормировать оборотные средства предприятия;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определять эффективность использования оборотных средств;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выявлять пути ускорения оборачиваемости оборотных средств предприятия автомобильного транспорта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Оценивать соответствие квалификации работника требованиям к должности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Распределять должностные обязанности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Обосновывать расстановку рабочих по рабочим местам в соответствии с объемом работ и спецификой технологического процесса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Выявлять потребности персонала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Формировать факторы мотивации персонала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Применять соответствующий метод мотивации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Применять практические рекомендации по теориям поведения людей (теориям мотивации)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Устанавливать параметры контроля (формировать «контрольные точки»)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Собирать и обрабатывать фактические результаты деятельности персонала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Сопоставлять фактические результаты деятельности персонала с заданными параметрами (планами)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Контролировать соблюдение технологических процессов и проверять качество выполненных работ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Подготавливать отчетную документацию по результатам контроля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Координировать действия персонала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Оценивать преимущества и недостатки стилей руководства в конкретной хозяйственной ситуации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Реализовывать власть. Диагностировать управленческую задачу (проблему)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Выставлять критерии и ограничения по вариантам решения управленческой задачи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Формировать поле альтернатив решения управленческой задачи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Осуществлять выбор варианта решения управленческой задачи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Реализовывать управленческое решение/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Формировать (отбирать) информацию для обмена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Кодировать информацию в сообщение и выбирать каналы передачи сообщения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Предотвращать и разрешать конфликты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Разрабатывать и оформлять техническую документацию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Оформлять управленческую документацию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Соблюдать сроки формирования управленческой документации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Оценивать обеспечение производства средствами пожаротушения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Оценивать обеспечение персонала средствами индивидуальной защиты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Контролировать своевременное обновление средств защиты, формировать соответствующие заявки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Контролировать процессы по экологизации производства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Соблюдать периодичность проведения инструктажа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Соблюдать правила проведения и оформления инструктажа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Извлекать информацию через систему коммуникаций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Оценивать и анализировать использование материально-технических ресурсов производства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Оценивать и анализировать использование трудовых ресурсов производства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Оценивать и анализировать использование финансовых ресурсов, организационно-технический уровень, организационно-управленческий уровень производства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Генерировать и выбирать средства и способы решения задачи.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Всесторонне прорабатывать решение задачи через указание данных, необходимых и достаточных для реализации предложения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Формировать пакет документов по оформлению рационализаторского предложения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Осуществлять взаимодействие с вышестоящим руководством</w:t>
            </w:r>
          </w:p>
        </w:tc>
      </w:tr>
      <w:tr w:rsidR="00512C0A" w:rsidRPr="00623249" w:rsidTr="00512C0A">
        <w:trPr>
          <w:trHeight w:val="415"/>
        </w:trPr>
        <w:tc>
          <w:tcPr>
            <w:tcW w:w="59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0A" w:rsidRPr="00623249" w:rsidRDefault="00512C0A" w:rsidP="00512C0A">
            <w:pPr>
              <w:spacing w:after="0" w:line="240" w:lineRule="auto"/>
              <w:ind w:right="-109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Знать</w:t>
            </w:r>
          </w:p>
          <w:p w:rsidR="00512C0A" w:rsidRPr="00623249" w:rsidRDefault="00512C0A" w:rsidP="00512C0A">
            <w:pPr>
              <w:spacing w:before="100" w:beforeAutospacing="1" w:after="100" w:afterAutospacing="1" w:line="240" w:lineRule="auto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основные технико-экономические   показатели производственной деятельности;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 методики расчета технико-экономических показателей производственной деятельности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 основы организации деятельности предприятия;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системы и методы выполнения технических воздействий;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методику расчета технико-экономических показателей производственной деятельности;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нормы межремонтных пробегов;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методику корректировки периодичности и трудоемкости технических воздействий;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порядок разработки и оформления технической документации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Категории работников на предприятиях автомобильного транспорта;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методику расчета планового фонда рабочего времени производственного персонала;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форм и систем оплаты труда персонала;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назначение тарифной системы оплаты труда и ее элементы;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виды доплат и надбавок к заработной плате на предприятиях автомобильного транспорта;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состав общего фонда заработной платы персонала с начислениями;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действующие ставки налога на доходы физических лиц;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действующие ставки по платежам во внебюджетные фонды РФ/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Классификацию затрат предприятия;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статьи сметы затрат;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методику составления сметы затрат;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методику калькулирования себестоимости транспортной продукции;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способы наглядного представления и изображения   данных;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методы ценообразования на предприятиях автомобильного транспорта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Методику расчета доходов предприятия;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методику расчета валовой прибыли предприятия;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 xml:space="preserve">общий и специальный налоговые режимы; 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действующие ставки налогов, в зависимости от выбранного режима налогообложения;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методику расчета величины чистой прибыли;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порядок распределения и использования прибыли предприятия;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методы расчета экономической эффективности производственной деятельности предприятия;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методику проведения экономического анализа деятельности предприятия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Характерные особенности основных фондов предприятий автомобильного транспорта; классификацию основных фондов предприятия; виды оценки основных фондов предприятия; особенности структуры основных фондов предприятий автомобильного транспорта; методику расчета показателей, характеризующих техническое состояние и движение основных фондов предприятия;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методы начисления амортизации по основным фондам;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методику оценки эффективности использования основных фондов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Состав и структуру оборотных средств предприятий автомобильного транспорта;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стадии кругооборота оборотных средств;</w:t>
            </w:r>
          </w:p>
          <w:p w:rsidR="00512C0A" w:rsidRPr="00623249" w:rsidRDefault="00512C0A" w:rsidP="0051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lang w:eastAsia="ru-RU"/>
              </w:rPr>
              <w:t>принципы и методику нормирования оборотных фондов предприятия;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методику расчета показателей   использования основных средств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Цели материально-технического снабжения производства;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lastRenderedPageBreak/>
              <w:t>задачи службы материально-технического снабжения;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объекты материального снабжения на предприятиях автомобильного транспорта;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методику расчета затрат по объектам материально-технического снабжения в натуральном и стоимостном выражении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Сущность, систему, методы, принципы, уровни и функции менеджмента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Разделение труда в организации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Понятие и типы организационных структур управления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Принципы построения организационной структуры управления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 xml:space="preserve">Понятие и закономерности нормы управляемости 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Сущность, систему, методы, принципы, уровни и функции менеджмента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Понятие и механизм мотивации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Методы мотивации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Теории мотивации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Сущность, систему, методы, принципы, уровни и функции менеджмента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Понятие и механизм контроля деятельности персонала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Виды контроля деятельности персонала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Принципы контроля деятельности персонала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Влияние контроля на поведение персонала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 xml:space="preserve">Метод контроля «Управленческая пятерня» 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 xml:space="preserve">Нормы трудового законодательства по дисциплинарным взысканиям 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Положения действующей системы менеджмента качества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Сущность, систему, методы, принципы, уровни и функции менеджмента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Понятие стиля руководства, одномерные и двумерные модели стилей руководства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Понятие и виды власти. Роль власти в руководстве коллективом. Баланс власти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Понятие и концепции лидерства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Формальное и неформальное руководство коллективом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lastRenderedPageBreak/>
              <w:t>Типы работников по матрице «потенциал-объем выполняемой работы Сущность, систему, методы, принципы, уровни и функции менеджмента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Понятие и виды управленческих решений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Стадии управленческих решений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Этапы принятия рационального решения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Методы принятия управленческих решений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Сущность, систему, методы, принципы, уровни и функции менеджмента. Понятие и цель коммуникации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Элементы и этапы коммуникационного процесса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Понятие вербального и невербального общения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Каналы передачи сообщения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Типы коммуникационных помех и способы их минимизации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Коммуникационные потоки в организации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Понятие, вилы конфликтов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Стратегии поведения в конфликте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Понятие и классификация документации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 xml:space="preserve">Порядок разработки и оформления технической и управленческой документации 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Правила охраны труда Правила пожарной безопасности. Правила экологической безопасности. Периодичность и правила проведения и оформления инструктажа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 xml:space="preserve">Действующие законодательные и нормативные акты, регулирующие производственно-хозяйственную деятельность 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Основы менеджмента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Порядок обеспечения производства материально-техническими, трудовыми и финансовыми ресурсами Порядок использования материально-технических, трудовых и финансовых ресурсов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 xml:space="preserve">Особенности технологического процесса ТО и ремонта автотранспортных средств Требования к организации технологического процесса ТО и ремонта автотранспортных средств 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Действующие законодательные и нормативные акты, регулирующие производственно-хозяйственную деятельность. Основы менеджмента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 xml:space="preserve">Передовой опыт организации процесса по ТО и ремонту автотранспортных средств 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2324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lastRenderedPageBreak/>
              <w:t>Нормативные документы по организации и проведению рационализаторской работы. Документационное обеспечение управления и производства. Организационную структуру управления</w:t>
            </w:r>
          </w:p>
        </w:tc>
      </w:tr>
    </w:tbl>
    <w:p w:rsidR="00512C0A" w:rsidRPr="00623249" w:rsidRDefault="00512C0A" w:rsidP="0035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12C0A" w:rsidRPr="00623249" w:rsidRDefault="00512C0A" w:rsidP="00512C0A">
      <w:pPr>
        <w:jc w:val="center"/>
        <w:rPr>
          <w:rFonts w:ascii="Times New Roman" w:hAnsi="Times New Roman" w:cs="Times New Roman"/>
          <w:b/>
          <w:bCs/>
        </w:rPr>
      </w:pPr>
      <w:r w:rsidRPr="00623249">
        <w:rPr>
          <w:rFonts w:ascii="Times New Roman" w:hAnsi="Times New Roman" w:cs="Times New Roman"/>
          <w:b/>
          <w:bCs/>
        </w:rPr>
        <w:t>ПМ.03. Организация процессов по техническому обслуживанию и ремонту автотранспортных средств</w:t>
      </w:r>
    </w:p>
    <w:tbl>
      <w:tblPr>
        <w:tblW w:w="1460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13212"/>
      </w:tblGrid>
      <w:tr w:rsidR="00512C0A" w:rsidRPr="00623249" w:rsidTr="008A702B">
        <w:trPr>
          <w:trHeight w:val="593"/>
        </w:trPr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23249">
              <w:rPr>
                <w:rFonts w:ascii="Times New Roman" w:hAnsi="Times New Roman" w:cs="Times New Roman"/>
                <w:b/>
                <w:bCs/>
                <w:kern w:val="3"/>
              </w:rPr>
              <w:t>Иметь практический опыт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32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23249">
              <w:rPr>
                <w:rFonts w:ascii="Times New Roman" w:hAnsi="Times New Roman" w:cs="Times New Roman"/>
                <w:kern w:val="3"/>
              </w:rPr>
              <w:t>Рационально и обоснованно подбирать взаимозаменяемые узлы и агрегаты с целью улучшения эксплуатационных свойств. Работа с базами по подбору запасных частей к автотранспортным средствам с целью их взаимозаменяемости.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23249">
              <w:rPr>
                <w:rFonts w:ascii="Times New Roman" w:hAnsi="Times New Roman" w:cs="Times New Roman"/>
                <w:kern w:val="3"/>
              </w:rPr>
              <w:t>Организовывать работы по модернизации и модификации автотранспортных средств в соответствии с законодательной базой РФ.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Выполнять оценку технического состояния транспортных средств и возможность их модернизации.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Прогнозирование результатов от модернизации автотранспортных средств.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32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Производить технический тюнинг автомобилей</w:t>
            </w:r>
          </w:p>
          <w:p w:rsidR="00512C0A" w:rsidRPr="00623249" w:rsidRDefault="00512C0A" w:rsidP="00512C0A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6232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Дизайн и дооборудование интерьера автомобиля</w:t>
            </w:r>
            <w:r w:rsidRPr="00623249">
              <w:rPr>
                <w:rFonts w:ascii="Times New Roman" w:hAnsi="Times New Roman" w:cs="Times New Roman"/>
                <w:kern w:val="3"/>
              </w:rPr>
              <w:t xml:space="preserve"> </w:t>
            </w:r>
          </w:p>
          <w:p w:rsidR="00512C0A" w:rsidRPr="00623249" w:rsidRDefault="00512C0A" w:rsidP="00512C0A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623249">
              <w:rPr>
                <w:rFonts w:ascii="Times New Roman" w:hAnsi="Times New Roman" w:cs="Times New Roman"/>
                <w:kern w:val="3"/>
              </w:rPr>
              <w:t>Стайлинг автомобиля</w:t>
            </w:r>
          </w:p>
          <w:p w:rsidR="00512C0A" w:rsidRPr="00623249" w:rsidRDefault="00512C0A" w:rsidP="00512C0A">
            <w:pPr>
              <w:spacing w:after="0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Оценка технического состояния производственного оборудования. Проведение регламентных работ по техническому обслуживанию и ремонту производственного оборудования.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623249">
              <w:rPr>
                <w:rFonts w:ascii="Times New Roman" w:hAnsi="Times New Roman" w:cs="Times New Roman"/>
              </w:rPr>
              <w:t>Определение интенсивности изнашивания деталей производственного оборудования и прогнозирование остаточного ресурса</w:t>
            </w:r>
          </w:p>
        </w:tc>
      </w:tr>
      <w:tr w:rsidR="00512C0A" w:rsidRPr="00623249" w:rsidTr="008A702B">
        <w:trPr>
          <w:trHeight w:val="2399"/>
        </w:trPr>
        <w:tc>
          <w:tcPr>
            <w:tcW w:w="13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623249">
              <w:rPr>
                <w:rFonts w:ascii="Times New Roman" w:hAnsi="Times New Roman" w:cs="Times New Roman"/>
                <w:b/>
                <w:bCs/>
                <w:kern w:val="3"/>
              </w:rPr>
              <w:t>Уметь</w:t>
            </w:r>
          </w:p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i/>
                <w:iCs/>
                <w:kern w:val="3"/>
              </w:rPr>
            </w:pPr>
          </w:p>
        </w:tc>
        <w:tc>
          <w:tcPr>
            <w:tcW w:w="132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Определять основные геометрические параметры деталей, узлов и агрегатов;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  <w:kern w:val="3"/>
              </w:rPr>
              <w:t>Определять технические характеристики узлов и агрегатов транспортных средств;</w:t>
            </w:r>
            <w:r w:rsidRPr="00623249">
              <w:rPr>
                <w:rFonts w:ascii="Times New Roman" w:hAnsi="Times New Roman" w:cs="Times New Roman"/>
              </w:rPr>
              <w:t xml:space="preserve"> 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Подбирать необходимый инструмент и оборудование для проведения работ;</w:t>
            </w:r>
          </w:p>
          <w:p w:rsidR="00512C0A" w:rsidRPr="00623249" w:rsidRDefault="00512C0A" w:rsidP="009D61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23249">
              <w:rPr>
                <w:rFonts w:ascii="Times New Roman" w:hAnsi="Times New Roman" w:cs="Times New Roman"/>
                <w:kern w:val="3"/>
              </w:rPr>
              <w:t>Подбирать оригинальные запасные части и их аналоги по артикулам и кодам в соответствии с каталогом.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Подбирать необходимый инструмент и оборудование для проведения работ;</w:t>
            </w:r>
          </w:p>
          <w:p w:rsidR="00512C0A" w:rsidRPr="00623249" w:rsidRDefault="00512C0A" w:rsidP="009D61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23249">
              <w:rPr>
                <w:rFonts w:ascii="Times New Roman" w:hAnsi="Times New Roman" w:cs="Times New Roman"/>
                <w:kern w:val="3"/>
              </w:rPr>
              <w:t>Подбирать оригинальные запасные части и их аналоги по артикулам и кодам в соответствии с заданием;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Визуально и экспериментально определять техническое состояние узлов, агрегатов и механизмов транспортного средства;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 xml:space="preserve">Подбирать необходимый инструмент и оборудование для проведения работ. </w:t>
            </w:r>
          </w:p>
          <w:p w:rsidR="00512C0A" w:rsidRPr="00623249" w:rsidRDefault="00512C0A" w:rsidP="009D61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Определять возможность, необходимость и экономическую целесообразность модернизации автотранспортных средств;</w:t>
            </w:r>
          </w:p>
          <w:p w:rsidR="00512C0A" w:rsidRPr="00623249" w:rsidRDefault="00512C0A" w:rsidP="009D61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23249">
              <w:rPr>
                <w:rFonts w:ascii="Times New Roman" w:hAnsi="Times New Roman" w:cs="Times New Roman"/>
                <w:kern w:val="3"/>
              </w:rPr>
              <w:t>Соблюдать нормы экологической безопасности</w:t>
            </w:r>
          </w:p>
          <w:p w:rsidR="00512C0A" w:rsidRPr="00623249" w:rsidRDefault="00512C0A" w:rsidP="009D61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23249">
              <w:rPr>
                <w:rFonts w:ascii="Times New Roman" w:hAnsi="Times New Roman" w:cs="Times New Roman"/>
                <w:kern w:val="3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Определить необходимые ресурсы;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Владеть актуальными методами работы;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Проводить контроль технического состояния транспортного средства.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Составить технологическую документацию на модернизацию и тюнинг транспортных средств.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Определить взаимозаменяемость узлов и агрегатов транспортных средств, необходимый объем используемого материала, возможность изменения интерьера, качество используемого сырья;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lastRenderedPageBreak/>
              <w:t>Установить дополнительное оборудование, различные аудиосистемы, освещение.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Выполнить арматурные работы.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Определить необходимый объем используемого материала, возможность изменения экстерьера качество используемого сырья;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Установить дополнительное оборудование, внешнее освещение.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Наносить краску и пластидип, аэрографию.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Изготовить карбоновые детали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Визуально определять техническое состояние производственного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Определять наименование и назначение технологического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Подбирать инструмент и материалы для оценки технического состояния производственного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Читать чертежи, эскизы и схемы узлов и механизмов технологического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Определять потребность в новом технологическом оборудовании;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Определять неисправности в механизмах производственного оборудования.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Составлять графики обслуживания производственного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Настраивать производственное оборудование и производить необходимые регулировки.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Прогнозировать интенсивность изнашивания деталей и узлов оборудования;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Диагностировать оборудование, используя встроенные и внешние средства диагностики;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Рассчитывать установленные сроки эксплуатации производственного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Применять современные методы расчетов с использованием программного обеспечения ПК;</w:t>
            </w:r>
          </w:p>
          <w:p w:rsidR="00512C0A" w:rsidRPr="00623249" w:rsidRDefault="00512C0A" w:rsidP="009D61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623249">
              <w:rPr>
                <w:rFonts w:ascii="Times New Roman" w:hAnsi="Times New Roman" w:cs="Times New Roman"/>
              </w:rPr>
              <w:t>Создавать виртуальные 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512C0A" w:rsidRPr="00623249" w:rsidTr="008A702B">
        <w:trPr>
          <w:trHeight w:val="3392"/>
        </w:trPr>
        <w:tc>
          <w:tcPr>
            <w:tcW w:w="13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0A" w:rsidRPr="00623249" w:rsidRDefault="00512C0A" w:rsidP="00512C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kern w:val="3"/>
              </w:rPr>
            </w:pPr>
            <w:r w:rsidRPr="00623249">
              <w:rPr>
                <w:rFonts w:ascii="Times New Roman" w:hAnsi="Times New Roman" w:cs="Times New Roman"/>
                <w:b/>
                <w:bCs/>
                <w:kern w:val="3"/>
              </w:rPr>
              <w:lastRenderedPageBreak/>
              <w:t>Знать</w:t>
            </w:r>
          </w:p>
        </w:tc>
        <w:tc>
          <w:tcPr>
            <w:tcW w:w="132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Назначение, устройство и принцип работы агрегатов, узлов и деталей автомобиля;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Правила чтения электрических и гидравлических схем;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Правила пользования точным мерительным инструментом;</w:t>
            </w:r>
          </w:p>
          <w:p w:rsidR="00512C0A" w:rsidRPr="00623249" w:rsidRDefault="00512C0A" w:rsidP="009D61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  <w:kern w:val="3"/>
              </w:rPr>
              <w:t>Современные эксплуатационные материалы, применяемые на автомобильном транспорте.</w:t>
            </w:r>
            <w:r w:rsidRPr="00623249">
              <w:rPr>
                <w:rFonts w:ascii="Times New Roman" w:hAnsi="Times New Roman" w:cs="Times New Roman"/>
              </w:rPr>
              <w:t xml:space="preserve"> 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 xml:space="preserve">Основные сервисы в сети интернет по подбору запасных частей; Классификация запасных частей автотранспортных средств; 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Законы РФ, регулирующие сферу переоборудования транспортных средств;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Назначение, устройство и принцип работы агрегатов, узлов и деталей автомобиля;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Основные направления в области улучшения технических характеристик автомобилей;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Назначение, устройство и принцип работы технологического оборудования для модернизации автотранспортных средств;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  <w:kern w:val="3"/>
              </w:rPr>
              <w:t>Методику определения экономического эффекта от модернизации и модификации автотранспортных средств.</w:t>
            </w:r>
            <w:r w:rsidRPr="00623249">
              <w:rPr>
                <w:rFonts w:ascii="Times New Roman" w:hAnsi="Times New Roman" w:cs="Times New Roman"/>
              </w:rPr>
              <w:t xml:space="preserve"> 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Конструктивные особенности узлов, агрегатов и деталей автотранспортных средств;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Назначение, устройство и принцип работы технологического оборудования для модернизации;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 xml:space="preserve">Материалы, используемые при производстве деталей узлов, агрегатов. 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Правила расчета снижения затрат на эксплуатацию Т.С., рентабельность услуг;</w:t>
            </w:r>
          </w:p>
          <w:p w:rsidR="00512C0A" w:rsidRPr="00623249" w:rsidRDefault="00512C0A" w:rsidP="009D61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23249">
              <w:rPr>
                <w:rFonts w:ascii="Times New Roman" w:hAnsi="Times New Roman" w:cs="Times New Roman"/>
              </w:rPr>
              <w:t>Правила подсчета расхода запасных частей, затрат на обслуживание и ремонт;</w:t>
            </w:r>
            <w:r w:rsidRPr="00623249">
              <w:rPr>
                <w:rFonts w:ascii="Times New Roman" w:hAnsi="Times New Roman" w:cs="Times New Roman"/>
                <w:kern w:val="3"/>
              </w:rPr>
              <w:t xml:space="preserve"> </w:t>
            </w:r>
          </w:p>
          <w:p w:rsidR="00512C0A" w:rsidRPr="00623249" w:rsidRDefault="00512C0A" w:rsidP="009D61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23249">
              <w:rPr>
                <w:rFonts w:ascii="Times New Roman" w:hAnsi="Times New Roman" w:cs="Times New Roman"/>
                <w:kern w:val="3"/>
              </w:rPr>
              <w:t>Правила экологической безопасности при ведении профессиональной деятельности</w:t>
            </w:r>
          </w:p>
          <w:p w:rsidR="00512C0A" w:rsidRPr="00623249" w:rsidRDefault="00512C0A" w:rsidP="009D61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23249">
              <w:rPr>
                <w:rFonts w:ascii="Times New Roman" w:hAnsi="Times New Roman" w:cs="Times New Roman"/>
                <w:kern w:val="3"/>
              </w:rPr>
              <w:t>Основные ресурсы, задействованные в профессиональной деятельности</w:t>
            </w:r>
          </w:p>
          <w:p w:rsidR="00512C0A" w:rsidRPr="00623249" w:rsidRDefault="00512C0A" w:rsidP="009D61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kern w:val="3"/>
              </w:rPr>
              <w:t xml:space="preserve">Пути обеспечения ресурсосбережения. </w:t>
            </w:r>
            <w:r w:rsidRPr="00623249">
              <w:rPr>
                <w:rFonts w:ascii="Times New Roman" w:hAnsi="Times New Roman" w:cs="Times New Roman"/>
                <w:color w:val="000000"/>
              </w:rPr>
              <w:t>Требования техники безопасности.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 xml:space="preserve">Законы РФ, регламентирующие произведение работ по тюнингу 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Особенности и виды тюнинга. Основные направления тюнинга двигателя.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Устройство всех узлов автомобиля. Теорию двигателя. Теорию автомобиля. Особенности тюнинга подвески. Технические требования к тюнингу тормозной системы. Требования к тюнингу системы выпуска отработанных газов. Особенности выполнения блокировки для внедорожников. Знать виды материалов, применяемых в салоне автомобиля;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Особенности использования материалов и основы их компоновки;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Особенности установки аудиосистемы;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Технику оснащения дополнительным оборудованием;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Особенности установки внутреннего освещения;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Требования к материалам и особенности тюнинга салона автомобиля. Способы увеличения мощности двигателя;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Технологию установки ксеноновых ламп и блока розжига;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Методы нанесения аэрографии;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Технологию подбора дисков по типоразмеру;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ГОСТ Р 51709-2001 проверки света фар на соответствие;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Особенности подбора материалов для проведения покрасочных работ;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t>Знать особенности изготовления пластикового обвеса;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  <w:color w:val="000000"/>
              </w:rPr>
              <w:lastRenderedPageBreak/>
              <w:t>Технологию тонировки стекол; Технологию изготовления и установки подкрылков.</w:t>
            </w:r>
            <w:r w:rsidRPr="00623249">
              <w:rPr>
                <w:rFonts w:ascii="Times New Roman" w:hAnsi="Times New Roman" w:cs="Times New Roman"/>
              </w:rPr>
              <w:t xml:space="preserve"> 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Назначение, устройство и характеристики типового технологического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Признаки и причины неисправностей оборудования его узлов и деталей;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Неисправности оборудования его узлов и деталей;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Правила безопасного владения инструментом и диагностическим оборудованием;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Правила чтения чертежей, эскизов и схем узлов и механизмов технологического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Методику расчетов при определении потребности в технологическом оборудовании;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 xml:space="preserve">Технические жидкости, масла и смазки, применяемые в узлах производственного оборудования. 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Систему технического обслуживания и ремонта производственного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Правила работы с технической документацией на производственное оборудование;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Технологию работ, выполняемую на производственном оборудовании;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Способы настройки и регулировки производственного оборудования.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Законы теории надежности механизмов и деталей производственного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Средства диагностики производственного оборудования;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49">
              <w:rPr>
                <w:rFonts w:ascii="Times New Roman" w:hAnsi="Times New Roman" w:cs="Times New Roman"/>
              </w:rPr>
              <w:t>Амортизационные группы и сроки полезного использования производственного оборудования; Приемы работы в Microsoft Excel, MATLAB и др. программах;</w:t>
            </w:r>
          </w:p>
          <w:p w:rsidR="00512C0A" w:rsidRPr="00623249" w:rsidRDefault="00512C0A" w:rsidP="009D6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623249">
              <w:rPr>
                <w:rFonts w:ascii="Times New Roman" w:hAnsi="Times New Roman" w:cs="Times New Roman"/>
              </w:rPr>
              <w:t>Факторы, влияющие на степень и скорость износа производственного оборудования</w:t>
            </w:r>
          </w:p>
        </w:tc>
      </w:tr>
    </w:tbl>
    <w:p w:rsidR="008A702B" w:rsidRPr="00623249" w:rsidRDefault="008A702B" w:rsidP="008A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A702B" w:rsidRPr="00623249" w:rsidRDefault="008A702B" w:rsidP="008A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23249">
        <w:rPr>
          <w:rFonts w:ascii="Times New Roman" w:eastAsia="Times New Roman" w:hAnsi="Times New Roman" w:cs="Times New Roman"/>
          <w:b/>
          <w:lang w:eastAsia="ru-RU"/>
        </w:rPr>
        <w:t>ПМ 04. Выполнение работ по одной или нескольким профессиям рабочих, должностям служащих</w:t>
      </w:r>
    </w:p>
    <w:p w:rsidR="009D611D" w:rsidRPr="00623249" w:rsidRDefault="009D611D" w:rsidP="009D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11481"/>
      </w:tblGrid>
      <w:tr w:rsidR="009D611D" w:rsidRPr="00623249" w:rsidTr="008A702B">
        <w:tc>
          <w:tcPr>
            <w:tcW w:w="2689" w:type="dxa"/>
          </w:tcPr>
          <w:p w:rsidR="009D611D" w:rsidRPr="00623249" w:rsidRDefault="009D611D" w:rsidP="009D61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b/>
                <w:lang w:eastAsia="ru-RU"/>
              </w:rPr>
              <w:t>иметь практический опыт:</w:t>
            </w:r>
          </w:p>
        </w:tc>
        <w:tc>
          <w:tcPr>
            <w:tcW w:w="11481" w:type="dxa"/>
          </w:tcPr>
          <w:p w:rsidR="009D611D" w:rsidRPr="00623249" w:rsidRDefault="009D611D" w:rsidP="009D61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управления автомобилями категории «В»</w:t>
            </w:r>
          </w:p>
        </w:tc>
      </w:tr>
      <w:tr w:rsidR="009D611D" w:rsidRPr="00623249" w:rsidTr="008A702B">
        <w:tc>
          <w:tcPr>
            <w:tcW w:w="2689" w:type="dxa"/>
          </w:tcPr>
          <w:p w:rsidR="009D611D" w:rsidRPr="00623249" w:rsidRDefault="009D611D" w:rsidP="009D61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:rsidR="009D611D" w:rsidRPr="00623249" w:rsidRDefault="009D611D" w:rsidP="009D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81" w:type="dxa"/>
          </w:tcPr>
          <w:p w:rsidR="009D611D" w:rsidRPr="00623249" w:rsidRDefault="009D611D" w:rsidP="009D6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 и эффективно управлять транспортным средством (составом </w:t>
            </w:r>
          </w:p>
          <w:p w:rsidR="009D611D" w:rsidRPr="00623249" w:rsidRDefault="009D611D" w:rsidP="009D6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средств) в различных условиях движения;</w:t>
            </w:r>
          </w:p>
          <w:p w:rsidR="009D611D" w:rsidRPr="00623249" w:rsidRDefault="009D611D" w:rsidP="009D6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соблюдать Правила дорожного движения при управлении транспортным средством (составом транспортных средств);</w:t>
            </w:r>
          </w:p>
          <w:p w:rsidR="009D611D" w:rsidRPr="00623249" w:rsidRDefault="009D611D" w:rsidP="009D6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управлять своим эмоциональным состоянием;</w:t>
            </w:r>
          </w:p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конструктивно разрешать противоречия и конфликты, возникающие в дорожном движении;</w:t>
            </w:r>
          </w:p>
          <w:p w:rsidR="009D611D" w:rsidRPr="00623249" w:rsidRDefault="009D611D" w:rsidP="009D6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выполнять ежедневное техническое обслуживание транспортного средства (состава транспортных средств);</w:t>
            </w:r>
          </w:p>
          <w:p w:rsidR="009D611D" w:rsidRPr="00623249" w:rsidRDefault="009D611D" w:rsidP="009D6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устранять мелкие неисправности в процессе эксплуатации транспортного средства (состава транспортных средств);</w:t>
            </w:r>
          </w:p>
          <w:p w:rsidR="009D611D" w:rsidRPr="00623249" w:rsidRDefault="009D611D" w:rsidP="009D6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обеспечивать безопасную посадку и высадку пассажиров, их перевозку, либо прием, размещение и перевозку грузов;</w:t>
            </w:r>
          </w:p>
          <w:p w:rsidR="009D611D" w:rsidRPr="00623249" w:rsidRDefault="009D611D" w:rsidP="009D6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выбирать безопасные скорость, дистанцию и интервал в различных условиях движения;</w:t>
            </w:r>
          </w:p>
          <w:p w:rsidR="009D611D" w:rsidRPr="00623249" w:rsidRDefault="009D611D" w:rsidP="009D6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      </w:r>
          </w:p>
          <w:p w:rsidR="009D611D" w:rsidRPr="00623249" w:rsidRDefault="009D611D" w:rsidP="009D6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использовать зеркала заднего вида при маневрировании;</w:t>
            </w:r>
          </w:p>
          <w:p w:rsidR="009D611D" w:rsidRPr="00623249" w:rsidRDefault="009D611D" w:rsidP="009D6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      </w:r>
          </w:p>
          <w:p w:rsidR="009D611D" w:rsidRPr="00623249" w:rsidRDefault="009D611D" w:rsidP="009D6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своевременно принимать правильные решения и уверенно действовать в сложных и опасных дорожных ситуациях;</w:t>
            </w:r>
          </w:p>
          <w:p w:rsidR="009D611D" w:rsidRPr="00623249" w:rsidRDefault="009D611D" w:rsidP="009D6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выполнять мероприятия по оказанию первой помощи пострадавшим в дорожно-транспортном происшествии;</w:t>
            </w:r>
          </w:p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совершенствовать свои навыки управления транспортным средством (составом транспортных средств).</w:t>
            </w:r>
          </w:p>
        </w:tc>
      </w:tr>
      <w:tr w:rsidR="009D611D" w:rsidRPr="00623249" w:rsidTr="008A702B">
        <w:tc>
          <w:tcPr>
            <w:tcW w:w="2689" w:type="dxa"/>
          </w:tcPr>
          <w:p w:rsidR="009D611D" w:rsidRPr="00623249" w:rsidRDefault="009D611D" w:rsidP="009D611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знать:</w:t>
            </w:r>
          </w:p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1" w:type="dxa"/>
          </w:tcPr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дорожного движения, основы законодательства в сфере дорожного движения; </w:t>
            </w:r>
          </w:p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правила обязательного страхования гражданской ответственности владельцев транспортных средств;</w:t>
            </w:r>
          </w:p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основы безопасного управления транспортными средствами;</w:t>
            </w:r>
          </w:p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цели и задачи управления системами «водитель – автомобиль – дорога» и «водитель – автомобиль»;</w:t>
            </w:r>
          </w:p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особенности наблюдения за дорожной обстановкой и порядок осмотра дорожной ситуации;</w:t>
            </w:r>
          </w:p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способы контроля безопасной дистанции и бокового интервала;</w:t>
            </w:r>
          </w:p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порядок вызова аварийных и спасательных служб;</w:t>
            </w:r>
          </w:p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основы обеспечения безопасности наиболее уязвимых участников дорожного движения: пешеходов, велосипедистов;</w:t>
            </w:r>
          </w:p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основы обеспечения детской пассажирской безопасности;</w:t>
            </w:r>
          </w:p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проблемы, связанные с сознательным нарушением правил дорожного движения водителями транспортных средств и их последствиями;</w:t>
            </w:r>
          </w:p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правовые аспекты (права, обязанности и ответственность) оказания первой помощи;</w:t>
            </w:r>
          </w:p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современные рекомендации по оказанию первой помощи;</w:t>
            </w:r>
          </w:p>
          <w:p w:rsidR="009D611D" w:rsidRPr="00623249" w:rsidRDefault="009D611D" w:rsidP="009D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методики и последовательность действий по оказанию первой помощи;</w:t>
            </w:r>
          </w:p>
          <w:p w:rsidR="009D611D" w:rsidRPr="00623249" w:rsidRDefault="009D611D" w:rsidP="009D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lang w:eastAsia="ru-RU"/>
              </w:rPr>
              <w:t>состав аптечки первой помощи (автомобильной) и правила использования ее компонентов.</w:t>
            </w:r>
          </w:p>
        </w:tc>
      </w:tr>
    </w:tbl>
    <w:p w:rsidR="009D611D" w:rsidRPr="00623249" w:rsidRDefault="009D611D" w:rsidP="009D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sectPr w:rsidR="009D611D" w:rsidRPr="00623249" w:rsidSect="004D358F">
      <w:pgSz w:w="16838" w:h="11906" w:orient="landscape" w:code="9"/>
      <w:pgMar w:top="1701" w:right="1134" w:bottom="1560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EA" w:rsidRDefault="004A1DEA" w:rsidP="00B25E28">
      <w:pPr>
        <w:spacing w:after="0" w:line="240" w:lineRule="auto"/>
      </w:pPr>
      <w:r>
        <w:separator/>
      </w:r>
    </w:p>
  </w:endnote>
  <w:endnote w:type="continuationSeparator" w:id="0">
    <w:p w:rsidR="004A1DEA" w:rsidRDefault="004A1DEA" w:rsidP="00B2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EA" w:rsidRDefault="004A1DEA" w:rsidP="00B25E28">
      <w:pPr>
        <w:spacing w:after="0" w:line="240" w:lineRule="auto"/>
      </w:pPr>
      <w:r>
        <w:separator/>
      </w:r>
    </w:p>
  </w:footnote>
  <w:footnote w:type="continuationSeparator" w:id="0">
    <w:p w:rsidR="004A1DEA" w:rsidRDefault="004A1DEA" w:rsidP="00B2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765"/>
    <w:multiLevelType w:val="hybridMultilevel"/>
    <w:tmpl w:val="402A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C6CE6"/>
    <w:multiLevelType w:val="hybridMultilevel"/>
    <w:tmpl w:val="1F72A544"/>
    <w:lvl w:ilvl="0" w:tplc="AEB24D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BD5EC"/>
    <w:multiLevelType w:val="hybridMultilevel"/>
    <w:tmpl w:val="C4E4F3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14B1B19"/>
    <w:multiLevelType w:val="hybridMultilevel"/>
    <w:tmpl w:val="9734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2A"/>
    <w:rsid w:val="000332AC"/>
    <w:rsid w:val="00037881"/>
    <w:rsid w:val="001A3B7A"/>
    <w:rsid w:val="002A4AC6"/>
    <w:rsid w:val="0035020F"/>
    <w:rsid w:val="004806E4"/>
    <w:rsid w:val="004A1DEA"/>
    <w:rsid w:val="004D358F"/>
    <w:rsid w:val="00512C0A"/>
    <w:rsid w:val="0055139A"/>
    <w:rsid w:val="00610507"/>
    <w:rsid w:val="00623249"/>
    <w:rsid w:val="00663628"/>
    <w:rsid w:val="007179EC"/>
    <w:rsid w:val="00862BAB"/>
    <w:rsid w:val="00863947"/>
    <w:rsid w:val="008A702B"/>
    <w:rsid w:val="008A7B2A"/>
    <w:rsid w:val="008E5489"/>
    <w:rsid w:val="009B066D"/>
    <w:rsid w:val="009B4127"/>
    <w:rsid w:val="009D611D"/>
    <w:rsid w:val="00A42CDD"/>
    <w:rsid w:val="00A93F2A"/>
    <w:rsid w:val="00B25E28"/>
    <w:rsid w:val="00BB3D83"/>
    <w:rsid w:val="00BC1210"/>
    <w:rsid w:val="00C13FEC"/>
    <w:rsid w:val="00C83910"/>
    <w:rsid w:val="00CE3740"/>
    <w:rsid w:val="00D64EAA"/>
    <w:rsid w:val="00D75E6D"/>
    <w:rsid w:val="00DA6178"/>
    <w:rsid w:val="00DC6DED"/>
    <w:rsid w:val="00E7558B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A235"/>
  <w15:chartTrackingRefBased/>
  <w15:docId w15:val="{C6DA59CA-6FB1-4E2F-893D-02EC4103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8A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5E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5E28"/>
    <w:rPr>
      <w:sz w:val="20"/>
      <w:szCs w:val="20"/>
    </w:rPr>
  </w:style>
  <w:style w:type="character" w:styleId="a5">
    <w:name w:val="footnote reference"/>
    <w:rsid w:val="00B25E28"/>
    <w:rPr>
      <w:rFonts w:cs="Times New Roman"/>
      <w:vertAlign w:val="superscript"/>
    </w:rPr>
  </w:style>
  <w:style w:type="paragraph" w:customStyle="1" w:styleId="Default">
    <w:name w:val="Default"/>
    <w:rsid w:val="00DC6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6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6394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9D611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5DBE-377B-41F7-9B2F-556D9D00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13621</Words>
  <Characters>77642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2021-12-04T10:20:00Z</dcterms:created>
  <dcterms:modified xsi:type="dcterms:W3CDTF">2021-12-04T10:41:00Z</dcterms:modified>
</cp:coreProperties>
</file>